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2128838</wp:posOffset>
            </wp:positionH>
            <wp:positionV relativeFrom="paragraph">
              <wp:posOffset>114300</wp:posOffset>
            </wp:positionV>
            <wp:extent cx="1519238" cy="1688042"/>
            <wp:effectExtent b="0" l="0" r="0" t="0"/>
            <wp:wrapTopAndBottom distB="114300" distT="114300"/>
            <wp:docPr descr="AGED_LOGO.png" id="1" name="image1.png"/>
            <a:graphic>
              <a:graphicData uri="http://schemas.openxmlformats.org/drawingml/2006/picture">
                <pic:pic>
                  <pic:nvPicPr>
                    <pic:cNvPr descr="AGED_LOGO.png" id="0" name="image1.png"/>
                    <pic:cNvPicPr preferRelativeResize="0"/>
                  </pic:nvPicPr>
                  <pic:blipFill>
                    <a:blip r:embed="rId6"/>
                    <a:srcRect b="0" l="0" r="0" t="0"/>
                    <a:stretch>
                      <a:fillRect/>
                    </a:stretch>
                  </pic:blipFill>
                  <pic:spPr>
                    <a:xfrm>
                      <a:off x="0" y="0"/>
                      <a:ext cx="1519238" cy="1688042"/>
                    </a:xfrm>
                    <a:prstGeom prst="rect"/>
                    <a:ln/>
                  </pic:spPr>
                </pic:pic>
              </a:graphicData>
            </a:graphic>
          </wp:anchor>
        </w:drawing>
      </w:r>
    </w:p>
    <w:p w:rsidR="00000000" w:rsidDel="00000000" w:rsidP="00000000" w:rsidRDefault="00000000" w:rsidRPr="00000000" w14:paraId="00000002">
      <w:pPr>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03">
      <w:pPr>
        <w:spacing w:after="0" w:before="0" w:line="276" w:lineRule="auto"/>
        <w:jc w:val="center"/>
        <w:rPr>
          <w:b w:val="1"/>
          <w:sz w:val="26"/>
          <w:szCs w:val="26"/>
        </w:rPr>
      </w:pPr>
      <w:r w:rsidDel="00000000" w:rsidR="00000000" w:rsidRPr="00000000">
        <w:rPr>
          <w:b w:val="1"/>
          <w:sz w:val="26"/>
          <w:szCs w:val="26"/>
          <w:rtl w:val="0"/>
        </w:rPr>
        <w:t xml:space="preserve">Procès-verbal</w:t>
      </w:r>
    </w:p>
    <w:p w:rsidR="00000000" w:rsidDel="00000000" w:rsidP="00000000" w:rsidRDefault="00000000" w:rsidRPr="00000000" w14:paraId="00000004">
      <w:pPr>
        <w:spacing w:after="0" w:before="0"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after="0" w:before="0" w:line="276" w:lineRule="auto"/>
        <w:jc w:val="center"/>
        <w:rPr>
          <w:b w:val="1"/>
          <w:sz w:val="22"/>
          <w:szCs w:val="22"/>
        </w:rPr>
      </w:pPr>
      <w:r w:rsidDel="00000000" w:rsidR="00000000" w:rsidRPr="00000000">
        <w:rPr>
          <w:b w:val="1"/>
          <w:sz w:val="22"/>
          <w:szCs w:val="22"/>
          <w:rtl w:val="0"/>
        </w:rPr>
        <w:t xml:space="preserve">Conseil exécutif 2025-2026</w:t>
      </w:r>
    </w:p>
    <w:p w:rsidR="00000000" w:rsidDel="00000000" w:rsidP="00000000" w:rsidRDefault="00000000" w:rsidRPr="00000000" w14:paraId="00000006">
      <w:pPr>
        <w:spacing w:after="0" w:before="0" w:line="276" w:lineRule="auto"/>
        <w:jc w:val="center"/>
        <w:rPr>
          <w:b w:val="1"/>
          <w:sz w:val="22"/>
          <w:szCs w:val="22"/>
        </w:rPr>
      </w:pPr>
      <w:r w:rsidDel="00000000" w:rsidR="00000000" w:rsidRPr="00000000">
        <w:rPr>
          <w:b w:val="1"/>
          <w:sz w:val="22"/>
          <w:szCs w:val="22"/>
          <w:rtl w:val="0"/>
        </w:rPr>
        <w:t xml:space="preserve">L’Association générale étudiante de droit de l’Université de Sherbrooke</w:t>
      </w:r>
    </w:p>
    <w:p w:rsidR="00000000" w:rsidDel="00000000" w:rsidP="00000000" w:rsidRDefault="00000000" w:rsidRPr="00000000" w14:paraId="00000007">
      <w:pPr>
        <w:spacing w:after="0" w:before="0" w:line="276" w:lineRule="auto"/>
        <w:jc w:val="center"/>
        <w:rPr>
          <w:b w:val="1"/>
          <w:sz w:val="22"/>
          <w:szCs w:val="22"/>
        </w:rPr>
      </w:pPr>
      <w:r w:rsidDel="00000000" w:rsidR="00000000" w:rsidRPr="00000000">
        <w:rPr>
          <w:b w:val="1"/>
          <w:sz w:val="22"/>
          <w:szCs w:val="22"/>
          <w:rtl w:val="0"/>
        </w:rPr>
        <w:t xml:space="preserve">Rencontre #13 - ordinaire  - Session d’Été 2025</w:t>
      </w:r>
    </w:p>
    <w:p w:rsidR="00000000" w:rsidDel="00000000" w:rsidP="00000000" w:rsidRDefault="00000000" w:rsidRPr="00000000" w14:paraId="00000008">
      <w:pPr>
        <w:spacing w:after="0" w:before="0" w:line="276" w:lineRule="auto"/>
        <w:jc w:val="center"/>
        <w:rPr>
          <w:b w:val="1"/>
          <w:sz w:val="22"/>
          <w:szCs w:val="22"/>
        </w:rPr>
      </w:pPr>
      <w:r w:rsidDel="00000000" w:rsidR="00000000" w:rsidRPr="00000000">
        <w:rPr>
          <w:b w:val="1"/>
          <w:sz w:val="22"/>
          <w:szCs w:val="22"/>
          <w:rtl w:val="0"/>
        </w:rPr>
        <w:t xml:space="preserve">Mardi 29 juillet à 16h00</w:t>
      </w:r>
    </w:p>
    <w:p w:rsidR="00000000" w:rsidDel="00000000" w:rsidP="00000000" w:rsidRDefault="00000000" w:rsidRPr="00000000" w14:paraId="00000009">
      <w:pPr>
        <w:spacing w:after="0" w:before="0" w:line="276" w:lineRule="auto"/>
        <w:jc w:val="center"/>
        <w:rPr>
          <w:b w:val="1"/>
          <w:sz w:val="22"/>
          <w:szCs w:val="22"/>
        </w:rPr>
      </w:pPr>
      <w:r w:rsidDel="00000000" w:rsidR="00000000" w:rsidRPr="00000000">
        <w:rPr>
          <w:b w:val="1"/>
          <w:sz w:val="22"/>
          <w:szCs w:val="22"/>
          <w:rtl w:val="0"/>
        </w:rPr>
        <w:t xml:space="preserve">Université de Sherbrooke - Local A9-146-2 et visioconférence</w:t>
      </w:r>
      <w:r w:rsidDel="00000000" w:rsidR="00000000" w:rsidRPr="00000000">
        <w:rPr>
          <w:rtl w:val="0"/>
        </w:rPr>
      </w:r>
    </w:p>
    <w:p w:rsidR="00000000" w:rsidDel="00000000" w:rsidP="00000000" w:rsidRDefault="00000000" w:rsidRPr="00000000" w14:paraId="0000000A">
      <w:pPr>
        <w:spacing w:after="0" w:before="0" w:line="276" w:lineRule="auto"/>
        <w:rPr>
          <w:sz w:val="22"/>
          <w:szCs w:val="22"/>
        </w:rPr>
      </w:pPr>
      <w:r w:rsidDel="00000000" w:rsidR="00000000" w:rsidRPr="00000000">
        <w:rPr>
          <w:rtl w:val="0"/>
        </w:rPr>
      </w:r>
    </w:p>
    <w:p w:rsidR="00000000" w:rsidDel="00000000" w:rsidP="00000000" w:rsidRDefault="00000000" w:rsidRPr="00000000" w14:paraId="0000000B">
      <w:pPr>
        <w:spacing w:after="0" w:before="0" w:line="276" w:lineRule="auto"/>
        <w:rPr>
          <w:b w:val="1"/>
          <w:sz w:val="22"/>
          <w:szCs w:val="22"/>
        </w:rPr>
      </w:pPr>
      <w:r w:rsidDel="00000000" w:rsidR="00000000" w:rsidRPr="00000000">
        <w:rPr>
          <w:b w:val="1"/>
          <w:sz w:val="22"/>
          <w:szCs w:val="22"/>
          <w:rtl w:val="0"/>
        </w:rPr>
        <w:t xml:space="preserve">Présences :</w:t>
      </w:r>
    </w:p>
    <w:p w:rsidR="00000000" w:rsidDel="00000000" w:rsidP="00000000" w:rsidRDefault="00000000" w:rsidRPr="00000000" w14:paraId="0000000C">
      <w:pPr>
        <w:spacing w:after="0" w:before="0" w:line="276" w:lineRule="auto"/>
        <w:rPr>
          <w:sz w:val="22"/>
          <w:szCs w:val="22"/>
        </w:rPr>
      </w:pPr>
      <w:r w:rsidDel="00000000" w:rsidR="00000000" w:rsidRPr="00000000">
        <w:rPr>
          <w:sz w:val="22"/>
          <w:szCs w:val="22"/>
          <w:rtl w:val="0"/>
        </w:rPr>
        <w:t xml:space="preserve">Frédérique Wallis - Présidence</w:t>
      </w:r>
    </w:p>
    <w:p w:rsidR="00000000" w:rsidDel="00000000" w:rsidP="00000000" w:rsidRDefault="00000000" w:rsidRPr="00000000" w14:paraId="0000000D">
      <w:pPr>
        <w:spacing w:after="0" w:before="0" w:line="276" w:lineRule="auto"/>
        <w:rPr>
          <w:sz w:val="22"/>
          <w:szCs w:val="22"/>
        </w:rPr>
      </w:pPr>
      <w:r w:rsidDel="00000000" w:rsidR="00000000" w:rsidRPr="00000000">
        <w:rPr>
          <w:sz w:val="22"/>
          <w:szCs w:val="22"/>
          <w:rtl w:val="0"/>
        </w:rPr>
        <w:t xml:space="preserve">Jacob Tanguay - Vice-présidence exécutive</w:t>
      </w:r>
    </w:p>
    <w:p w:rsidR="00000000" w:rsidDel="00000000" w:rsidP="00000000" w:rsidRDefault="00000000" w:rsidRPr="00000000" w14:paraId="0000000E">
      <w:pPr>
        <w:spacing w:after="0" w:before="0" w:line="276" w:lineRule="auto"/>
        <w:rPr>
          <w:sz w:val="22"/>
          <w:szCs w:val="22"/>
        </w:rPr>
      </w:pPr>
      <w:r w:rsidDel="00000000" w:rsidR="00000000" w:rsidRPr="00000000">
        <w:rPr>
          <w:sz w:val="22"/>
          <w:szCs w:val="22"/>
          <w:rtl w:val="0"/>
        </w:rPr>
        <w:t xml:space="preserve">Romy Sasseville - Communications </w:t>
      </w:r>
    </w:p>
    <w:p w:rsidR="00000000" w:rsidDel="00000000" w:rsidP="00000000" w:rsidRDefault="00000000" w:rsidRPr="00000000" w14:paraId="0000000F">
      <w:pPr>
        <w:spacing w:after="0" w:before="0" w:line="276" w:lineRule="auto"/>
        <w:rPr>
          <w:sz w:val="22"/>
          <w:szCs w:val="22"/>
        </w:rPr>
      </w:pPr>
      <w:r w:rsidDel="00000000" w:rsidR="00000000" w:rsidRPr="00000000">
        <w:rPr>
          <w:sz w:val="22"/>
          <w:szCs w:val="22"/>
          <w:rtl w:val="0"/>
        </w:rPr>
        <w:t xml:space="preserve">Julien Boulianne - Trésorerie </w:t>
      </w:r>
    </w:p>
    <w:p w:rsidR="00000000" w:rsidDel="00000000" w:rsidP="00000000" w:rsidRDefault="00000000" w:rsidRPr="00000000" w14:paraId="00000010">
      <w:pPr>
        <w:spacing w:after="0" w:before="0" w:line="276" w:lineRule="auto"/>
        <w:rPr>
          <w:sz w:val="22"/>
          <w:szCs w:val="22"/>
        </w:rPr>
      </w:pPr>
      <w:r w:rsidDel="00000000" w:rsidR="00000000" w:rsidRPr="00000000">
        <w:rPr>
          <w:sz w:val="22"/>
          <w:szCs w:val="22"/>
          <w:rtl w:val="0"/>
        </w:rPr>
        <w:t xml:space="preserve">Alexandre Taschereau - Affaires professionnelles (à partir de 16h10)</w:t>
      </w:r>
    </w:p>
    <w:p w:rsidR="00000000" w:rsidDel="00000000" w:rsidP="00000000" w:rsidRDefault="00000000" w:rsidRPr="00000000" w14:paraId="00000011">
      <w:pPr>
        <w:spacing w:after="0" w:before="0" w:line="276" w:lineRule="auto"/>
        <w:rPr>
          <w:sz w:val="22"/>
          <w:szCs w:val="22"/>
        </w:rPr>
      </w:pPr>
      <w:r w:rsidDel="00000000" w:rsidR="00000000" w:rsidRPr="00000000">
        <w:rPr>
          <w:sz w:val="22"/>
          <w:szCs w:val="22"/>
          <w:rtl w:val="0"/>
        </w:rPr>
        <w:t xml:space="preserve">Élodie Roncière - Environnement et condition à la vie étudiante </w:t>
      </w:r>
    </w:p>
    <w:p w:rsidR="00000000" w:rsidDel="00000000" w:rsidP="00000000" w:rsidRDefault="00000000" w:rsidRPr="00000000" w14:paraId="00000012">
      <w:pPr>
        <w:spacing w:after="0" w:before="0" w:line="276" w:lineRule="auto"/>
        <w:rPr>
          <w:sz w:val="22"/>
          <w:szCs w:val="22"/>
        </w:rPr>
      </w:pPr>
      <w:r w:rsidDel="00000000" w:rsidR="00000000" w:rsidRPr="00000000">
        <w:rPr>
          <w:sz w:val="22"/>
          <w:szCs w:val="22"/>
          <w:rtl w:val="0"/>
        </w:rPr>
        <w:t xml:space="preserve">Maëlle Lacroix - Affaires académiques </w:t>
      </w:r>
    </w:p>
    <w:p w:rsidR="00000000" w:rsidDel="00000000" w:rsidP="00000000" w:rsidRDefault="00000000" w:rsidRPr="00000000" w14:paraId="00000013">
      <w:pPr>
        <w:spacing w:after="0" w:before="0" w:line="276" w:lineRule="auto"/>
        <w:rPr>
          <w:sz w:val="22"/>
          <w:szCs w:val="22"/>
        </w:rPr>
      </w:pPr>
      <w:r w:rsidDel="00000000" w:rsidR="00000000" w:rsidRPr="00000000">
        <w:rPr>
          <w:sz w:val="22"/>
          <w:szCs w:val="22"/>
          <w:rtl w:val="0"/>
        </w:rPr>
        <w:t xml:space="preserve">Laurence Lascelle - Affaires sociales et sportives</w:t>
      </w:r>
    </w:p>
    <w:p w:rsidR="00000000" w:rsidDel="00000000" w:rsidP="00000000" w:rsidRDefault="00000000" w:rsidRPr="00000000" w14:paraId="00000014">
      <w:pPr>
        <w:spacing w:after="0" w:before="0" w:line="276" w:lineRule="auto"/>
        <w:rPr>
          <w:sz w:val="22"/>
          <w:szCs w:val="22"/>
        </w:rPr>
      </w:pPr>
      <w:r w:rsidDel="00000000" w:rsidR="00000000" w:rsidRPr="00000000">
        <w:rPr>
          <w:sz w:val="22"/>
          <w:szCs w:val="22"/>
          <w:rtl w:val="0"/>
        </w:rPr>
        <w:t xml:space="preserve">Raphaël Gariépy - Affaires externes </w:t>
      </w:r>
    </w:p>
    <w:p w:rsidR="00000000" w:rsidDel="00000000" w:rsidP="00000000" w:rsidRDefault="00000000" w:rsidRPr="00000000" w14:paraId="00000015">
      <w:pPr>
        <w:spacing w:after="0" w:before="0" w:line="276" w:lineRule="auto"/>
        <w:rPr>
          <w:sz w:val="22"/>
          <w:szCs w:val="22"/>
        </w:rPr>
      </w:pPr>
      <w:r w:rsidDel="00000000" w:rsidR="00000000" w:rsidRPr="00000000">
        <w:rPr>
          <w:rtl w:val="0"/>
        </w:rPr>
      </w:r>
    </w:p>
    <w:p w:rsidR="00000000" w:rsidDel="00000000" w:rsidP="00000000" w:rsidRDefault="00000000" w:rsidRPr="00000000" w14:paraId="00000016">
      <w:pPr>
        <w:spacing w:after="0" w:before="0" w:line="276" w:lineRule="auto"/>
        <w:rPr>
          <w:b w:val="1"/>
          <w:sz w:val="22"/>
          <w:szCs w:val="22"/>
        </w:rPr>
      </w:pPr>
      <w:r w:rsidDel="00000000" w:rsidR="00000000" w:rsidRPr="00000000">
        <w:rPr>
          <w:b w:val="1"/>
          <w:sz w:val="22"/>
          <w:szCs w:val="22"/>
          <w:rtl w:val="0"/>
        </w:rPr>
        <w:t xml:space="preserve">Observateurs : </w:t>
      </w:r>
    </w:p>
    <w:p w:rsidR="00000000" w:rsidDel="00000000" w:rsidP="00000000" w:rsidRDefault="00000000" w:rsidRPr="00000000" w14:paraId="00000017">
      <w:pPr>
        <w:spacing w:after="0" w:before="0" w:line="276" w:lineRule="auto"/>
        <w:rPr>
          <w:sz w:val="22"/>
          <w:szCs w:val="22"/>
        </w:rPr>
      </w:pPr>
      <w:r w:rsidDel="00000000" w:rsidR="00000000" w:rsidRPr="00000000">
        <w:rPr>
          <w:sz w:val="22"/>
          <w:szCs w:val="22"/>
          <w:rtl w:val="0"/>
        </w:rPr>
        <w:t xml:space="preserve">Henri Curry - Environnement et condition à la vie étudiante à l’automne</w:t>
      </w:r>
    </w:p>
    <w:p w:rsidR="00000000" w:rsidDel="00000000" w:rsidP="00000000" w:rsidRDefault="00000000" w:rsidRPr="00000000" w14:paraId="00000018">
      <w:pPr>
        <w:spacing w:after="0" w:before="0" w:line="276" w:lineRule="auto"/>
        <w:rPr>
          <w:sz w:val="22"/>
          <w:szCs w:val="22"/>
        </w:rPr>
      </w:pPr>
      <w:r w:rsidDel="00000000" w:rsidR="00000000" w:rsidRPr="00000000">
        <w:rPr>
          <w:sz w:val="22"/>
          <w:szCs w:val="22"/>
          <w:rtl w:val="0"/>
        </w:rPr>
        <w:t xml:space="preserve">Clémence Lamer - Présidence à l’automne</w:t>
      </w:r>
    </w:p>
    <w:p w:rsidR="00000000" w:rsidDel="00000000" w:rsidP="00000000" w:rsidRDefault="00000000" w:rsidRPr="00000000" w14:paraId="00000019">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1A">
      <w:pPr>
        <w:spacing w:after="0" w:before="0" w:line="276" w:lineRule="auto"/>
        <w:rPr>
          <w:sz w:val="22"/>
          <w:szCs w:val="22"/>
        </w:rPr>
      </w:pPr>
      <w:r w:rsidDel="00000000" w:rsidR="00000000" w:rsidRPr="00000000">
        <w:rPr>
          <w:rtl w:val="0"/>
        </w:rPr>
      </w:r>
    </w:p>
    <w:p w:rsidR="00000000" w:rsidDel="00000000" w:rsidP="00000000" w:rsidRDefault="00000000" w:rsidRPr="00000000" w14:paraId="0000001B">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Ouverture de la rencontre</w:t>
      </w:r>
      <w:r w:rsidDel="00000000" w:rsidR="00000000" w:rsidRPr="00000000">
        <w:rPr>
          <w:rtl w:val="0"/>
        </w:rPr>
      </w:r>
    </w:p>
    <w:p w:rsidR="00000000" w:rsidDel="00000000" w:rsidP="00000000" w:rsidRDefault="00000000" w:rsidRPr="00000000" w14:paraId="0000001C">
      <w:pPr>
        <w:spacing w:after="0" w:before="0" w:line="276" w:lineRule="auto"/>
        <w:ind w:left="720" w:firstLine="0"/>
        <w:rPr>
          <w:b w:val="1"/>
          <w:sz w:val="22"/>
          <w:szCs w:val="22"/>
        </w:rPr>
      </w:pPr>
      <w:r w:rsidDel="00000000" w:rsidR="00000000" w:rsidRPr="00000000">
        <w:rPr>
          <w:rtl w:val="0"/>
        </w:rPr>
      </w:r>
    </w:p>
    <w:p w:rsidR="00000000" w:rsidDel="00000000" w:rsidP="00000000" w:rsidRDefault="00000000" w:rsidRPr="00000000" w14:paraId="0000001D">
      <w:pPr>
        <w:spacing w:after="0" w:before="0" w:line="276" w:lineRule="auto"/>
        <w:ind w:left="0" w:firstLine="0"/>
        <w:rPr>
          <w:i w:val="1"/>
          <w:sz w:val="22"/>
          <w:szCs w:val="22"/>
        </w:rPr>
      </w:pPr>
      <w:r w:rsidDel="00000000" w:rsidR="00000000" w:rsidRPr="00000000">
        <w:rPr>
          <w:i w:val="1"/>
          <w:sz w:val="22"/>
          <w:szCs w:val="22"/>
          <w:rtl w:val="0"/>
        </w:rPr>
        <w:t xml:space="preserve">Frédérique Wallis déclare l’ouverture de la rencontre à 16h03.</w:t>
      </w:r>
    </w:p>
    <w:p w:rsidR="00000000" w:rsidDel="00000000" w:rsidP="00000000" w:rsidRDefault="00000000" w:rsidRPr="00000000" w14:paraId="0000001E">
      <w:pPr>
        <w:spacing w:after="0" w:before="0" w:line="276" w:lineRule="auto"/>
        <w:ind w:left="0" w:firstLine="0"/>
        <w:rPr>
          <w:b w:val="1"/>
          <w:sz w:val="22"/>
          <w:szCs w:val="22"/>
        </w:rPr>
      </w:pPr>
      <w:r w:rsidDel="00000000" w:rsidR="00000000" w:rsidRPr="00000000">
        <w:rPr>
          <w:rtl w:val="0"/>
        </w:rPr>
      </w:r>
    </w:p>
    <w:p w:rsidR="00000000" w:rsidDel="00000000" w:rsidP="00000000" w:rsidRDefault="00000000" w:rsidRPr="00000000" w14:paraId="0000001F">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Désignation du secrétariat</w:t>
      </w:r>
      <w:r w:rsidDel="00000000" w:rsidR="00000000" w:rsidRPr="00000000">
        <w:rPr>
          <w:rtl w:val="0"/>
        </w:rPr>
      </w:r>
    </w:p>
    <w:p w:rsidR="00000000" w:rsidDel="00000000" w:rsidP="00000000" w:rsidRDefault="00000000" w:rsidRPr="00000000" w14:paraId="00000020">
      <w:pPr>
        <w:spacing w:after="0" w:before="0" w:line="276" w:lineRule="auto"/>
        <w:rPr>
          <w:sz w:val="22"/>
          <w:szCs w:val="22"/>
        </w:rPr>
      </w:pPr>
      <w:r w:rsidDel="00000000" w:rsidR="00000000" w:rsidRPr="00000000">
        <w:rPr>
          <w:rtl w:val="0"/>
        </w:rPr>
      </w:r>
    </w:p>
    <w:p w:rsidR="00000000" w:rsidDel="00000000" w:rsidP="00000000" w:rsidRDefault="00000000" w:rsidRPr="00000000" w14:paraId="00000021">
      <w:pPr>
        <w:spacing w:after="0" w:before="0" w:line="276" w:lineRule="auto"/>
        <w:rPr>
          <w:b w:val="1"/>
          <w:sz w:val="22"/>
          <w:szCs w:val="22"/>
        </w:rPr>
      </w:pPr>
      <w:r w:rsidDel="00000000" w:rsidR="00000000" w:rsidRPr="00000000">
        <w:rPr>
          <w:b w:val="1"/>
          <w:sz w:val="22"/>
          <w:szCs w:val="22"/>
          <w:rtl w:val="0"/>
        </w:rPr>
        <w:t xml:space="preserve">Romy Sasseville propose Jacob Tanguay au secrétariat.</w:t>
      </w:r>
    </w:p>
    <w:p w:rsidR="00000000" w:rsidDel="00000000" w:rsidP="00000000" w:rsidRDefault="00000000" w:rsidRPr="00000000" w14:paraId="00000022">
      <w:pPr>
        <w:spacing w:after="0" w:before="0" w:line="276" w:lineRule="auto"/>
        <w:rPr>
          <w:b w:val="1"/>
          <w:sz w:val="22"/>
          <w:szCs w:val="22"/>
        </w:rPr>
      </w:pPr>
      <w:r w:rsidDel="00000000" w:rsidR="00000000" w:rsidRPr="00000000">
        <w:rPr>
          <w:b w:val="1"/>
          <w:sz w:val="22"/>
          <w:szCs w:val="22"/>
          <w:rtl w:val="0"/>
        </w:rPr>
        <w:t xml:space="preserve">Julien Boulianne appuie.</w:t>
      </w:r>
    </w:p>
    <w:p w:rsidR="00000000" w:rsidDel="00000000" w:rsidP="00000000" w:rsidRDefault="00000000" w:rsidRPr="00000000" w14:paraId="00000023">
      <w:pPr>
        <w:spacing w:after="0" w:before="0" w:line="276" w:lineRule="auto"/>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24">
      <w:pPr>
        <w:spacing w:after="0" w:before="0" w:line="276" w:lineRule="auto"/>
        <w:rPr>
          <w:sz w:val="22"/>
          <w:szCs w:val="22"/>
        </w:rPr>
      </w:pPr>
      <w:r w:rsidDel="00000000" w:rsidR="00000000" w:rsidRPr="00000000">
        <w:rPr>
          <w:rtl w:val="0"/>
        </w:rPr>
      </w:r>
    </w:p>
    <w:p w:rsidR="00000000" w:rsidDel="00000000" w:rsidP="00000000" w:rsidRDefault="00000000" w:rsidRPr="00000000" w14:paraId="00000025">
      <w:pPr>
        <w:spacing w:after="0" w:before="0" w:line="276" w:lineRule="auto"/>
        <w:rPr>
          <w:sz w:val="22"/>
          <w:szCs w:val="22"/>
        </w:rPr>
      </w:pPr>
      <w:r w:rsidDel="00000000" w:rsidR="00000000" w:rsidRPr="00000000">
        <w:rPr>
          <w:rtl w:val="0"/>
        </w:rPr>
      </w:r>
    </w:p>
    <w:p w:rsidR="00000000" w:rsidDel="00000000" w:rsidP="00000000" w:rsidRDefault="00000000" w:rsidRPr="00000000" w14:paraId="00000026">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Lecture et adoption de l’ordre du jour</w:t>
      </w:r>
    </w:p>
    <w:p w:rsidR="00000000" w:rsidDel="00000000" w:rsidP="00000000" w:rsidRDefault="00000000" w:rsidRPr="00000000" w14:paraId="0000002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28">
      <w:pPr>
        <w:spacing w:after="0" w:before="0" w:line="276" w:lineRule="auto"/>
        <w:rPr>
          <w:b w:val="1"/>
          <w:sz w:val="22"/>
          <w:szCs w:val="22"/>
        </w:rPr>
      </w:pPr>
      <w:r w:rsidDel="00000000" w:rsidR="00000000" w:rsidRPr="00000000">
        <w:rPr>
          <w:b w:val="1"/>
          <w:sz w:val="22"/>
          <w:szCs w:val="22"/>
          <w:rtl w:val="0"/>
        </w:rPr>
        <w:t xml:space="preserve">Julien Boulianne propose l’adoption de l’ordre du jour.</w:t>
      </w:r>
    </w:p>
    <w:p w:rsidR="00000000" w:rsidDel="00000000" w:rsidP="00000000" w:rsidRDefault="00000000" w:rsidRPr="00000000" w14:paraId="00000029">
      <w:pPr>
        <w:spacing w:after="0" w:before="0" w:line="276" w:lineRule="auto"/>
        <w:rPr>
          <w:b w:val="1"/>
          <w:sz w:val="22"/>
          <w:szCs w:val="22"/>
        </w:rPr>
      </w:pPr>
      <w:r w:rsidDel="00000000" w:rsidR="00000000" w:rsidRPr="00000000">
        <w:rPr>
          <w:b w:val="1"/>
          <w:sz w:val="22"/>
          <w:szCs w:val="22"/>
          <w:rtl w:val="0"/>
        </w:rPr>
        <w:t xml:space="preserve">Romy Sasseville appuie.</w:t>
      </w:r>
    </w:p>
    <w:p w:rsidR="00000000" w:rsidDel="00000000" w:rsidP="00000000" w:rsidRDefault="00000000" w:rsidRPr="00000000" w14:paraId="0000002A">
      <w:pPr>
        <w:spacing w:after="0" w:before="0" w:line="276" w:lineRule="auto"/>
        <w:rPr>
          <w:b w:val="1"/>
          <w:sz w:val="22"/>
          <w:szCs w:val="22"/>
          <w:u w:val="single"/>
        </w:rPr>
      </w:pPr>
      <w:r w:rsidDel="00000000" w:rsidR="00000000" w:rsidRPr="00000000">
        <w:rPr>
          <w:b w:val="1"/>
          <w:sz w:val="22"/>
          <w:szCs w:val="22"/>
          <w:rtl w:val="0"/>
        </w:rPr>
        <w:t xml:space="preserve">AU.</w:t>
      </w:r>
      <w:r w:rsidDel="00000000" w:rsidR="00000000" w:rsidRPr="00000000">
        <w:rPr>
          <w:rtl w:val="0"/>
        </w:rPr>
      </w:r>
    </w:p>
    <w:p w:rsidR="00000000" w:rsidDel="00000000" w:rsidP="00000000" w:rsidRDefault="00000000" w:rsidRPr="00000000" w14:paraId="0000002B">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2C">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Déclaration de conflit d’intérêts</w:t>
      </w:r>
    </w:p>
    <w:p w:rsidR="00000000" w:rsidDel="00000000" w:rsidP="00000000" w:rsidRDefault="00000000" w:rsidRPr="00000000" w14:paraId="0000002D">
      <w:pPr>
        <w:spacing w:after="0" w:before="0" w:line="276" w:lineRule="auto"/>
        <w:ind w:left="720" w:firstLine="0"/>
        <w:rPr>
          <w:sz w:val="22"/>
          <w:szCs w:val="22"/>
        </w:rPr>
      </w:pPr>
      <w:r w:rsidDel="00000000" w:rsidR="00000000" w:rsidRPr="00000000">
        <w:rPr>
          <w:rtl w:val="0"/>
        </w:rPr>
      </w:r>
    </w:p>
    <w:p w:rsidR="00000000" w:rsidDel="00000000" w:rsidP="00000000" w:rsidRDefault="00000000" w:rsidRPr="00000000" w14:paraId="0000002E">
      <w:pPr>
        <w:spacing w:after="0" w:before="0" w:line="276" w:lineRule="auto"/>
        <w:ind w:left="0" w:firstLine="0"/>
        <w:rPr>
          <w:i w:val="1"/>
          <w:sz w:val="22"/>
          <w:szCs w:val="22"/>
        </w:rPr>
      </w:pPr>
      <w:r w:rsidDel="00000000" w:rsidR="00000000" w:rsidRPr="00000000">
        <w:rPr>
          <w:i w:val="1"/>
          <w:sz w:val="22"/>
          <w:szCs w:val="22"/>
          <w:rtl w:val="0"/>
        </w:rPr>
        <w:t xml:space="preserve">Aucune déclaration.</w:t>
      </w:r>
    </w:p>
    <w:p w:rsidR="00000000" w:rsidDel="00000000" w:rsidP="00000000" w:rsidRDefault="00000000" w:rsidRPr="00000000" w14:paraId="0000002F">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30">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Vérification</w:t>
      </w:r>
      <w:r w:rsidDel="00000000" w:rsidR="00000000" w:rsidRPr="00000000">
        <w:rPr>
          <w:b w:val="1"/>
          <w:sz w:val="22"/>
          <w:szCs w:val="22"/>
          <w:u w:val="single"/>
          <w:rtl w:val="0"/>
        </w:rPr>
        <w:t xml:space="preserve"> et adoption du procès-verbal</w:t>
      </w:r>
      <w:r w:rsidDel="00000000" w:rsidR="00000000" w:rsidRPr="00000000">
        <w:rPr>
          <w:rtl w:val="0"/>
        </w:rPr>
      </w:r>
    </w:p>
    <w:p w:rsidR="00000000" w:rsidDel="00000000" w:rsidP="00000000" w:rsidRDefault="00000000" w:rsidRPr="00000000" w14:paraId="00000031">
      <w:pPr>
        <w:spacing w:after="0" w:before="0" w:line="276" w:lineRule="auto"/>
        <w:ind w:left="720" w:firstLine="0"/>
        <w:rPr>
          <w:b w:val="1"/>
          <w:sz w:val="22"/>
          <w:szCs w:val="22"/>
          <w:u w:val="single"/>
        </w:rPr>
      </w:pPr>
      <w:hyperlink r:id="rId7">
        <w:r w:rsidDel="00000000" w:rsidR="00000000" w:rsidRPr="00000000">
          <w:rPr>
            <w:b w:val="1"/>
            <w:color w:val="0000ee"/>
            <w:sz w:val="22"/>
            <w:szCs w:val="22"/>
            <w:u w:val="single"/>
            <w:rtl w:val="0"/>
          </w:rPr>
          <w:t xml:space="preserve">CE12_PV_E25_2025-07-23</w:t>
        </w:r>
      </w:hyperlink>
      <w:r w:rsidDel="00000000" w:rsidR="00000000" w:rsidRPr="00000000">
        <w:rPr>
          <w:rtl w:val="0"/>
        </w:rPr>
      </w:r>
    </w:p>
    <w:p w:rsidR="00000000" w:rsidDel="00000000" w:rsidP="00000000" w:rsidRDefault="00000000" w:rsidRPr="00000000" w14:paraId="00000032">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33">
      <w:pPr>
        <w:spacing w:after="0" w:before="0" w:line="276" w:lineRule="auto"/>
        <w:rPr>
          <w:b w:val="1"/>
          <w:sz w:val="22"/>
          <w:szCs w:val="22"/>
        </w:rPr>
      </w:pPr>
      <w:r w:rsidDel="00000000" w:rsidR="00000000" w:rsidRPr="00000000">
        <w:rPr>
          <w:b w:val="1"/>
          <w:sz w:val="22"/>
          <w:szCs w:val="22"/>
          <w:rtl w:val="0"/>
        </w:rPr>
        <w:t xml:space="preserve">Julien Boulianne propose l’adoption du procès-verbal.</w:t>
      </w:r>
    </w:p>
    <w:p w:rsidR="00000000" w:rsidDel="00000000" w:rsidP="00000000" w:rsidRDefault="00000000" w:rsidRPr="00000000" w14:paraId="00000034">
      <w:pPr>
        <w:spacing w:after="0" w:before="0" w:line="276" w:lineRule="auto"/>
        <w:rPr>
          <w:b w:val="1"/>
          <w:sz w:val="22"/>
          <w:szCs w:val="22"/>
        </w:rPr>
      </w:pPr>
      <w:r w:rsidDel="00000000" w:rsidR="00000000" w:rsidRPr="00000000">
        <w:rPr>
          <w:b w:val="1"/>
          <w:sz w:val="22"/>
          <w:szCs w:val="22"/>
          <w:rtl w:val="0"/>
        </w:rPr>
        <w:t xml:space="preserve">Romy Sasseville appuie.</w:t>
      </w:r>
    </w:p>
    <w:p w:rsidR="00000000" w:rsidDel="00000000" w:rsidP="00000000" w:rsidRDefault="00000000" w:rsidRPr="00000000" w14:paraId="00000035">
      <w:pPr>
        <w:spacing w:after="0" w:before="0" w:line="276" w:lineRule="auto"/>
        <w:rPr>
          <w:sz w:val="22"/>
          <w:szCs w:val="22"/>
          <w:u w:val="single"/>
        </w:rPr>
      </w:pPr>
      <w:r w:rsidDel="00000000" w:rsidR="00000000" w:rsidRPr="00000000">
        <w:rPr>
          <w:b w:val="1"/>
          <w:sz w:val="22"/>
          <w:szCs w:val="22"/>
          <w:rtl w:val="0"/>
        </w:rPr>
        <w:t xml:space="preserve">AU.</w:t>
      </w:r>
      <w:r w:rsidDel="00000000" w:rsidR="00000000" w:rsidRPr="00000000">
        <w:rPr>
          <w:rtl w:val="0"/>
        </w:rPr>
      </w:r>
    </w:p>
    <w:p w:rsidR="00000000" w:rsidDel="00000000" w:rsidP="00000000" w:rsidRDefault="00000000" w:rsidRPr="00000000" w14:paraId="00000036">
      <w:pPr>
        <w:spacing w:after="0" w:before="0" w:line="276" w:lineRule="auto"/>
        <w:ind w:left="0" w:firstLine="0"/>
        <w:rPr>
          <w:sz w:val="22"/>
          <w:szCs w:val="22"/>
          <w:u w:val="single"/>
        </w:rPr>
      </w:pPr>
      <w:r w:rsidDel="00000000" w:rsidR="00000000" w:rsidRPr="00000000">
        <w:rPr>
          <w:rtl w:val="0"/>
        </w:rPr>
      </w:r>
    </w:p>
    <w:p w:rsidR="00000000" w:rsidDel="00000000" w:rsidP="00000000" w:rsidRDefault="00000000" w:rsidRPr="00000000" w14:paraId="00000037">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Rapports des </w:t>
      </w:r>
      <w:r w:rsidDel="00000000" w:rsidR="00000000" w:rsidRPr="00000000">
        <w:rPr>
          <w:b w:val="1"/>
          <w:sz w:val="22"/>
          <w:szCs w:val="22"/>
          <w:u w:val="single"/>
          <w:rtl w:val="0"/>
        </w:rPr>
        <w:t xml:space="preserve">personnes dirigeantes</w:t>
      </w:r>
    </w:p>
    <w:p w:rsidR="00000000" w:rsidDel="00000000" w:rsidP="00000000" w:rsidRDefault="00000000" w:rsidRPr="00000000" w14:paraId="00000038">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Présidence</w:t>
      </w:r>
    </w:p>
    <w:p w:rsidR="00000000" w:rsidDel="00000000" w:rsidP="00000000" w:rsidRDefault="00000000" w:rsidRPr="00000000" w14:paraId="00000039">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3A">
      <w:pPr>
        <w:spacing w:after="0" w:before="0" w:line="276" w:lineRule="auto"/>
        <w:rPr>
          <w:i w:val="1"/>
          <w:sz w:val="22"/>
          <w:szCs w:val="22"/>
        </w:rPr>
      </w:pPr>
      <w:r w:rsidDel="00000000" w:rsidR="00000000" w:rsidRPr="00000000">
        <w:rPr>
          <w:i w:val="1"/>
          <w:sz w:val="22"/>
          <w:szCs w:val="22"/>
          <w:rtl w:val="0"/>
        </w:rPr>
        <w:t xml:space="preserve">Frédérique Wallis indique qu’elle n’a pas vu Josée Chartier depuis un certain moment. Elle la revoit cette semaine.</w:t>
      </w:r>
    </w:p>
    <w:p w:rsidR="00000000" w:rsidDel="00000000" w:rsidP="00000000" w:rsidRDefault="00000000" w:rsidRPr="00000000" w14:paraId="0000003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3C">
      <w:pPr>
        <w:spacing w:after="0" w:before="0" w:line="276" w:lineRule="auto"/>
        <w:rPr>
          <w:i w:val="1"/>
          <w:sz w:val="22"/>
          <w:szCs w:val="22"/>
        </w:rPr>
      </w:pPr>
      <w:r w:rsidDel="00000000" w:rsidR="00000000" w:rsidRPr="00000000">
        <w:rPr>
          <w:i w:val="1"/>
          <w:sz w:val="22"/>
          <w:szCs w:val="22"/>
          <w:rtl w:val="0"/>
        </w:rPr>
        <w:t xml:space="preserve">Elle a une rencontre avec Clémence </w:t>
      </w:r>
      <w:r w:rsidDel="00000000" w:rsidR="00000000" w:rsidRPr="00000000">
        <w:rPr>
          <w:i w:val="1"/>
          <w:sz w:val="22"/>
          <w:szCs w:val="22"/>
          <w:rtl w:val="0"/>
        </w:rPr>
        <w:t xml:space="preserve">Lamer</w:t>
      </w:r>
      <w:r w:rsidDel="00000000" w:rsidR="00000000" w:rsidRPr="00000000">
        <w:rPr>
          <w:i w:val="1"/>
          <w:sz w:val="22"/>
          <w:szCs w:val="22"/>
          <w:rtl w:val="0"/>
        </w:rPr>
        <w:t xml:space="preserve"> avec Genevieve Vigneault qui est l’invitée d’honneur pour la rentrée.</w:t>
      </w:r>
    </w:p>
    <w:p w:rsidR="00000000" w:rsidDel="00000000" w:rsidP="00000000" w:rsidRDefault="00000000" w:rsidRPr="00000000" w14:paraId="0000003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3E">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Vice-présidence</w:t>
      </w:r>
    </w:p>
    <w:p w:rsidR="00000000" w:rsidDel="00000000" w:rsidP="00000000" w:rsidRDefault="00000000" w:rsidRPr="00000000" w14:paraId="0000003F">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40">
      <w:pPr>
        <w:spacing w:after="0" w:before="0" w:line="276" w:lineRule="auto"/>
        <w:rPr>
          <w:i w:val="1"/>
          <w:sz w:val="22"/>
          <w:szCs w:val="22"/>
        </w:rPr>
      </w:pPr>
      <w:r w:rsidDel="00000000" w:rsidR="00000000" w:rsidRPr="00000000">
        <w:rPr>
          <w:i w:val="1"/>
          <w:sz w:val="22"/>
          <w:szCs w:val="22"/>
          <w:rtl w:val="0"/>
        </w:rPr>
        <w:t xml:space="preserve">Jacob Tanguay explique que la Commission permanente de révision des règlements généraux va avoir une rencontre samedi 2 août à 9h30, avec les deux administrateurs, </w:t>
      </w:r>
      <w:r w:rsidDel="00000000" w:rsidR="00000000" w:rsidRPr="00000000">
        <w:rPr>
          <w:i w:val="1"/>
          <w:sz w:val="22"/>
          <w:szCs w:val="22"/>
          <w:rtl w:val="0"/>
        </w:rPr>
        <w:t xml:space="preserve">don</w:t>
      </w:r>
      <w:r w:rsidDel="00000000" w:rsidR="00000000" w:rsidRPr="00000000">
        <w:rPr>
          <w:i w:val="1"/>
          <w:sz w:val="22"/>
          <w:szCs w:val="22"/>
          <w:rtl w:val="0"/>
        </w:rPr>
        <w:t xml:space="preserve">t Clémence Lamer et lui-même. Il va inviter les gens à se joindre vu que c’est une discussion ouverte. </w:t>
      </w:r>
    </w:p>
    <w:p w:rsidR="00000000" w:rsidDel="00000000" w:rsidP="00000000" w:rsidRDefault="00000000" w:rsidRPr="00000000" w14:paraId="0000004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2">
      <w:pPr>
        <w:spacing w:after="0" w:before="0" w:line="276" w:lineRule="auto"/>
        <w:rPr>
          <w:i w:val="1"/>
          <w:sz w:val="22"/>
          <w:szCs w:val="22"/>
        </w:rPr>
      </w:pPr>
      <w:r w:rsidDel="00000000" w:rsidR="00000000" w:rsidRPr="00000000">
        <w:rPr>
          <w:i w:val="1"/>
          <w:sz w:val="22"/>
          <w:szCs w:val="22"/>
          <w:rtl w:val="0"/>
        </w:rPr>
        <w:t xml:space="preserve">De plus, il a mis à jour les règlements généraux et les politiques des comités suite au dernier CA d’urgence et Romy Sasseville a fait la modification sur le site web de l’AGED. </w:t>
      </w:r>
    </w:p>
    <w:p w:rsidR="00000000" w:rsidDel="00000000" w:rsidP="00000000" w:rsidRDefault="00000000" w:rsidRPr="00000000" w14:paraId="0000004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44">
      <w:pPr>
        <w:spacing w:after="0" w:before="0" w:line="276" w:lineRule="auto"/>
        <w:rPr>
          <w:i w:val="1"/>
          <w:sz w:val="22"/>
          <w:szCs w:val="22"/>
        </w:rPr>
      </w:pPr>
      <w:r w:rsidDel="00000000" w:rsidR="00000000" w:rsidRPr="00000000">
        <w:rPr>
          <w:i w:val="1"/>
          <w:sz w:val="22"/>
          <w:szCs w:val="22"/>
          <w:rtl w:val="0"/>
        </w:rPr>
        <w:t xml:space="preserve">Il exprime également que le comité de droit notarial a reçu une commandite de la chambre des notaires de 1,500$, c’est une très bonne nouvelle. </w:t>
      </w:r>
    </w:p>
    <w:p w:rsidR="00000000" w:rsidDel="00000000" w:rsidP="00000000" w:rsidRDefault="00000000" w:rsidRPr="00000000" w14:paraId="00000045">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46">
      <w:pPr>
        <w:spacing w:after="0" w:before="0" w:line="276" w:lineRule="auto"/>
        <w:ind w:left="0" w:firstLine="0"/>
        <w:rPr>
          <w:i w:val="1"/>
          <w:sz w:val="22"/>
          <w:szCs w:val="22"/>
          <w:highlight w:val="yellow"/>
        </w:rPr>
      </w:pPr>
      <w:r w:rsidDel="00000000" w:rsidR="00000000" w:rsidRPr="00000000">
        <w:rPr>
          <w:i w:val="1"/>
          <w:sz w:val="22"/>
          <w:szCs w:val="22"/>
          <w:rtl w:val="0"/>
        </w:rPr>
        <w:t xml:space="preserve">Il a eu une rencontre avec Catherine Beauchamps, notaire-fiscaliste chez Desjardins, qui enseigne Devenir Juriste afin que celle-ci puisse transmettre le plan de commandite à l’entreprise afin que la Caisse puisse commanditer le comité de droit notarial. </w:t>
      </w:r>
      <w:r w:rsidDel="00000000" w:rsidR="00000000" w:rsidRPr="00000000">
        <w:rPr>
          <w:rtl w:val="0"/>
        </w:rPr>
      </w:r>
    </w:p>
    <w:p w:rsidR="00000000" w:rsidDel="00000000" w:rsidP="00000000" w:rsidRDefault="00000000" w:rsidRPr="00000000" w14:paraId="00000047">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048">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Trésorerie</w:t>
      </w:r>
    </w:p>
    <w:p w:rsidR="00000000" w:rsidDel="00000000" w:rsidP="00000000" w:rsidRDefault="00000000" w:rsidRPr="00000000" w14:paraId="00000049">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4A">
      <w:pPr>
        <w:spacing w:after="0" w:before="0" w:line="276" w:lineRule="auto"/>
        <w:rPr>
          <w:i w:val="1"/>
          <w:sz w:val="22"/>
          <w:szCs w:val="22"/>
        </w:rPr>
      </w:pPr>
      <w:r w:rsidDel="00000000" w:rsidR="00000000" w:rsidRPr="00000000">
        <w:rPr>
          <w:i w:val="1"/>
          <w:sz w:val="22"/>
          <w:szCs w:val="22"/>
          <w:rtl w:val="0"/>
        </w:rPr>
        <w:t xml:space="preserve">Julien Boulianne confirme qu’on a reçu la deuxième partie des cotisations pour l’été et il y a plus d’étudiants inscrits cet été que l’année précédente, ce qui fait que le montant des cotisations est plus haut qu’il avait prévu.</w:t>
      </w:r>
    </w:p>
    <w:p w:rsidR="00000000" w:rsidDel="00000000" w:rsidP="00000000" w:rsidRDefault="00000000" w:rsidRPr="00000000" w14:paraId="0000004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C">
      <w:pPr>
        <w:spacing w:after="0" w:before="0" w:line="276" w:lineRule="auto"/>
        <w:rPr>
          <w:i w:val="1"/>
          <w:sz w:val="22"/>
          <w:szCs w:val="22"/>
        </w:rPr>
      </w:pPr>
      <w:r w:rsidDel="00000000" w:rsidR="00000000" w:rsidRPr="00000000">
        <w:rPr>
          <w:i w:val="1"/>
          <w:sz w:val="22"/>
          <w:szCs w:val="22"/>
          <w:rtl w:val="0"/>
        </w:rPr>
        <w:t xml:space="preserve">Il indique que le conseil exécutif a reçu un remboursement de 1,400$ de plus à son mandat, qui provient d’une commandite d’il y a plusieurs années.</w:t>
      </w:r>
    </w:p>
    <w:p w:rsidR="00000000" w:rsidDel="00000000" w:rsidP="00000000" w:rsidRDefault="00000000" w:rsidRPr="00000000" w14:paraId="0000004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E">
      <w:pPr>
        <w:spacing w:after="0" w:before="0" w:line="276" w:lineRule="auto"/>
        <w:rPr>
          <w:i w:val="1"/>
          <w:sz w:val="22"/>
          <w:szCs w:val="22"/>
        </w:rPr>
      </w:pPr>
      <w:r w:rsidDel="00000000" w:rsidR="00000000" w:rsidRPr="00000000">
        <w:rPr>
          <w:i w:val="1"/>
          <w:sz w:val="22"/>
          <w:szCs w:val="22"/>
          <w:rtl w:val="0"/>
        </w:rPr>
        <w:t xml:space="preserve">Julien Boulianne explique qu’il travaille très fort pour rembourser les factures impayées. Cela va augmenter le fond de début de mandat pour son budget annuel. Par contre, avec tout cela, dont le don du Défilé x Show d’la Fac, il anticipe dans les prochaines semaines que le CDAI qui va demander un gros montant pour un dépôt pour leur souper tournant. Le solde du compte bancaire risque d’être assez bas dans les prochaines semaines, mais les commandites qui arrivent vont probablement régulariser la situation bancaire de l’AGED.</w:t>
      </w:r>
    </w:p>
    <w:p w:rsidR="00000000" w:rsidDel="00000000" w:rsidP="00000000" w:rsidRDefault="00000000" w:rsidRPr="00000000" w14:paraId="0000004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0">
      <w:pPr>
        <w:spacing w:after="0" w:before="0" w:line="276" w:lineRule="auto"/>
        <w:rPr>
          <w:i w:val="1"/>
          <w:sz w:val="22"/>
          <w:szCs w:val="22"/>
        </w:rPr>
      </w:pPr>
      <w:r w:rsidDel="00000000" w:rsidR="00000000" w:rsidRPr="00000000">
        <w:rPr>
          <w:i w:val="1"/>
          <w:sz w:val="22"/>
          <w:szCs w:val="22"/>
          <w:rtl w:val="0"/>
        </w:rPr>
        <w:t xml:space="preserve">Les factures à payer du comité du bal sont au-dessus de 6,500$. Dans le compte bancaire du comité promo il y a 1,700$, mais il y a de l’argent des Law Games. Il était supposé rester 3,500$. De plus, il reste des créanciers à aller chercher pour le paiement du bal.</w:t>
      </w:r>
    </w:p>
    <w:p w:rsidR="00000000" w:rsidDel="00000000" w:rsidP="00000000" w:rsidRDefault="00000000" w:rsidRPr="00000000" w14:paraId="0000005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2">
      <w:pPr>
        <w:spacing w:after="0" w:before="0" w:line="276" w:lineRule="auto"/>
        <w:rPr>
          <w:i w:val="1"/>
          <w:sz w:val="22"/>
          <w:szCs w:val="22"/>
        </w:rPr>
      </w:pPr>
      <w:r w:rsidDel="00000000" w:rsidR="00000000" w:rsidRPr="00000000">
        <w:rPr>
          <w:i w:val="1"/>
          <w:sz w:val="22"/>
          <w:szCs w:val="22"/>
          <w:rtl w:val="0"/>
        </w:rPr>
        <w:t xml:space="preserve">Laurence Lascelle pose une question à savoir qui va payer la dette du bal.</w:t>
      </w:r>
    </w:p>
    <w:p w:rsidR="00000000" w:rsidDel="00000000" w:rsidP="00000000" w:rsidRDefault="00000000" w:rsidRPr="00000000" w14:paraId="0000005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4">
      <w:pPr>
        <w:spacing w:after="0" w:before="0" w:line="276" w:lineRule="auto"/>
        <w:rPr>
          <w:i w:val="1"/>
          <w:sz w:val="22"/>
          <w:szCs w:val="22"/>
        </w:rPr>
      </w:pPr>
      <w:r w:rsidDel="00000000" w:rsidR="00000000" w:rsidRPr="00000000">
        <w:rPr>
          <w:i w:val="1"/>
          <w:sz w:val="22"/>
          <w:szCs w:val="22"/>
          <w:rtl w:val="0"/>
        </w:rPr>
        <w:t xml:space="preserve">Julien Boulianne indique que cela va être l’AGED. Il indique que plus de 9,500$ va sortir du mandat 2025-2026 pour régler la situation financière de 2024-2025 du compte de banque Promo. Cette année cependant, la Commission budgétaire ne va rien donner pour le Comité Promo, puisqu’ils sont conscients de la situation et ils n’ont pas fait de demande d’allocation budgétaire.</w:t>
      </w:r>
    </w:p>
    <w:p w:rsidR="00000000" w:rsidDel="00000000" w:rsidP="00000000" w:rsidRDefault="00000000" w:rsidRPr="00000000" w14:paraId="0000005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6">
      <w:pPr>
        <w:spacing w:after="0" w:before="0" w:line="276" w:lineRule="auto"/>
        <w:rPr>
          <w:i w:val="1"/>
          <w:sz w:val="22"/>
          <w:szCs w:val="22"/>
        </w:rPr>
      </w:pPr>
      <w:r w:rsidDel="00000000" w:rsidR="00000000" w:rsidRPr="00000000">
        <w:rPr>
          <w:i w:val="1"/>
          <w:sz w:val="22"/>
          <w:szCs w:val="22"/>
          <w:rtl w:val="0"/>
        </w:rPr>
        <w:t xml:space="preserve">Frédérique Wallis pose une question sur la création du compte bancaire Law Games.</w:t>
      </w:r>
    </w:p>
    <w:p w:rsidR="00000000" w:rsidDel="00000000" w:rsidP="00000000" w:rsidRDefault="00000000" w:rsidRPr="00000000" w14:paraId="0000005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8">
      <w:pPr>
        <w:spacing w:after="0" w:before="0" w:line="276" w:lineRule="auto"/>
        <w:rPr>
          <w:i w:val="1"/>
          <w:sz w:val="22"/>
          <w:szCs w:val="22"/>
        </w:rPr>
      </w:pPr>
      <w:r w:rsidDel="00000000" w:rsidR="00000000" w:rsidRPr="00000000">
        <w:rPr>
          <w:i w:val="1"/>
          <w:sz w:val="22"/>
          <w:szCs w:val="22"/>
          <w:rtl w:val="0"/>
        </w:rPr>
        <w:t xml:space="preserve">Julien Boulianne indique qu’il a signé les derniers papiers il y deux semaines, mais il n’a pas reçu de nouvelles de Desjardins.</w:t>
      </w:r>
    </w:p>
    <w:p w:rsidR="00000000" w:rsidDel="00000000" w:rsidP="00000000" w:rsidRDefault="00000000" w:rsidRPr="00000000" w14:paraId="00000059">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A">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externes</w:t>
      </w:r>
    </w:p>
    <w:p w:rsidR="00000000" w:rsidDel="00000000" w:rsidP="00000000" w:rsidRDefault="00000000" w:rsidRPr="00000000" w14:paraId="0000005B">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C">
      <w:pPr>
        <w:spacing w:after="0" w:before="0" w:line="276" w:lineRule="auto"/>
        <w:rPr>
          <w:i w:val="1"/>
          <w:sz w:val="22"/>
          <w:szCs w:val="22"/>
        </w:rPr>
      </w:pPr>
      <w:r w:rsidDel="00000000" w:rsidR="00000000" w:rsidRPr="00000000">
        <w:rPr>
          <w:i w:val="1"/>
          <w:sz w:val="22"/>
          <w:szCs w:val="22"/>
          <w:rtl w:val="0"/>
        </w:rPr>
        <w:t xml:space="preserve">Raphaël Gariépy explique que le président de la FEDQ l’a contacté pour savoir si le conseil exécutif est intéressé à ce que la FEDQ soit présente pour le Gala de l’AGED et que la Fédération distribue des bourses d’un montant total de 1,500$. Plus de détails sont à venir.</w:t>
      </w:r>
    </w:p>
    <w:p w:rsidR="00000000" w:rsidDel="00000000" w:rsidP="00000000" w:rsidRDefault="00000000" w:rsidRPr="00000000" w14:paraId="0000005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E">
      <w:pPr>
        <w:spacing w:after="0" w:before="0" w:line="276" w:lineRule="auto"/>
        <w:rPr>
          <w:i w:val="1"/>
          <w:sz w:val="22"/>
          <w:szCs w:val="22"/>
        </w:rPr>
      </w:pPr>
      <w:r w:rsidDel="00000000" w:rsidR="00000000" w:rsidRPr="00000000">
        <w:rPr>
          <w:i w:val="1"/>
          <w:sz w:val="22"/>
          <w:szCs w:val="22"/>
          <w:rtl w:val="0"/>
        </w:rPr>
        <w:t xml:space="preserve">Frédérique Wallis et Clémence Lamer expliquent ce qu’est l’événement les Grands maillets à l’Université d’Ottawa.</w:t>
      </w:r>
    </w:p>
    <w:p w:rsidR="00000000" w:rsidDel="00000000" w:rsidP="00000000" w:rsidRDefault="00000000" w:rsidRPr="00000000" w14:paraId="0000005F">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0">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Responsables aux communications</w:t>
      </w:r>
    </w:p>
    <w:p w:rsidR="00000000" w:rsidDel="00000000" w:rsidP="00000000" w:rsidRDefault="00000000" w:rsidRPr="00000000" w14:paraId="00000061">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2">
      <w:pPr>
        <w:spacing w:after="0" w:before="0" w:line="276" w:lineRule="auto"/>
        <w:rPr>
          <w:i w:val="1"/>
          <w:sz w:val="22"/>
          <w:szCs w:val="22"/>
        </w:rPr>
      </w:pPr>
      <w:r w:rsidDel="00000000" w:rsidR="00000000" w:rsidRPr="00000000">
        <w:rPr>
          <w:i w:val="1"/>
          <w:sz w:val="22"/>
          <w:szCs w:val="22"/>
          <w:rtl w:val="0"/>
        </w:rPr>
        <w:t xml:space="preserve">Romy Sasseville explique que dans le guide des coordonnateurs, elle a rajouté une section transition où sans l’obliger, il est fortement recommandé de faire une rencontre entre les coordonnateurs sortants et entrants et de faire un document qui regroupe tous les courriels et les mots de passe du comité.</w:t>
      </w:r>
    </w:p>
    <w:p w:rsidR="00000000" w:rsidDel="00000000" w:rsidP="00000000" w:rsidRDefault="00000000" w:rsidRPr="00000000" w14:paraId="0000006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4">
      <w:pPr>
        <w:spacing w:after="0" w:before="0" w:line="276" w:lineRule="auto"/>
        <w:rPr>
          <w:i w:val="1"/>
          <w:sz w:val="22"/>
          <w:szCs w:val="22"/>
        </w:rPr>
      </w:pPr>
      <w:r w:rsidDel="00000000" w:rsidR="00000000" w:rsidRPr="00000000">
        <w:rPr>
          <w:i w:val="1"/>
          <w:sz w:val="22"/>
          <w:szCs w:val="22"/>
          <w:rtl w:val="0"/>
        </w:rPr>
        <w:t xml:space="preserve">Julien Boulianne souligne qu’il s’agit d’une bonne idée. Il témoigne de son expérience avec ses comités par rapport à cela.</w:t>
      </w:r>
    </w:p>
    <w:p w:rsidR="00000000" w:rsidDel="00000000" w:rsidP="00000000" w:rsidRDefault="00000000" w:rsidRPr="00000000" w14:paraId="0000006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6">
      <w:pPr>
        <w:spacing w:after="0" w:before="0" w:line="276" w:lineRule="auto"/>
        <w:rPr>
          <w:i w:val="1"/>
          <w:sz w:val="22"/>
          <w:szCs w:val="22"/>
        </w:rPr>
      </w:pPr>
      <w:r w:rsidDel="00000000" w:rsidR="00000000" w:rsidRPr="00000000">
        <w:rPr>
          <w:i w:val="1"/>
          <w:sz w:val="22"/>
          <w:szCs w:val="22"/>
          <w:rtl w:val="0"/>
        </w:rPr>
        <w:t xml:space="preserve">Romy Sasseville ajoute qu’elle a expliqué dans le guide des coordonnateurs les différentes procédures financières de l’AGED.</w:t>
      </w:r>
    </w:p>
    <w:p w:rsidR="00000000" w:rsidDel="00000000" w:rsidP="00000000" w:rsidRDefault="00000000" w:rsidRPr="00000000" w14:paraId="0000006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8">
      <w:pPr>
        <w:spacing w:after="0" w:before="0" w:line="276" w:lineRule="auto"/>
        <w:rPr>
          <w:i w:val="1"/>
          <w:sz w:val="22"/>
          <w:szCs w:val="22"/>
        </w:rPr>
      </w:pPr>
      <w:r w:rsidDel="00000000" w:rsidR="00000000" w:rsidRPr="00000000">
        <w:rPr>
          <w:i w:val="1"/>
          <w:sz w:val="22"/>
          <w:szCs w:val="22"/>
          <w:rtl w:val="0"/>
        </w:rPr>
        <w:t xml:space="preserve">Elle a aussi reçu un courriel indiquant la tenue d’un cocktail pour les étudiants internationaux.</w:t>
      </w:r>
    </w:p>
    <w:p w:rsidR="00000000" w:rsidDel="00000000" w:rsidP="00000000" w:rsidRDefault="00000000" w:rsidRPr="00000000" w14:paraId="0000006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A">
      <w:pPr>
        <w:spacing w:after="0" w:before="0" w:line="276" w:lineRule="auto"/>
        <w:rPr>
          <w:i w:val="1"/>
          <w:sz w:val="22"/>
          <w:szCs w:val="22"/>
        </w:rPr>
      </w:pPr>
      <w:r w:rsidDel="00000000" w:rsidR="00000000" w:rsidRPr="00000000">
        <w:rPr>
          <w:i w:val="1"/>
          <w:sz w:val="22"/>
          <w:szCs w:val="22"/>
          <w:rtl w:val="0"/>
        </w:rPr>
        <w:t xml:space="preserve">Frédérique Wallis suggère que le conseil exécutif devrait communiquer avec le comité diversité.</w:t>
      </w:r>
    </w:p>
    <w:p w:rsidR="00000000" w:rsidDel="00000000" w:rsidP="00000000" w:rsidRDefault="00000000" w:rsidRPr="00000000" w14:paraId="0000006B">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C">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aux affaires sociales et sportives</w:t>
      </w:r>
    </w:p>
    <w:p w:rsidR="00000000" w:rsidDel="00000000" w:rsidP="00000000" w:rsidRDefault="00000000" w:rsidRPr="00000000" w14:paraId="0000006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E">
      <w:pPr>
        <w:spacing w:after="0" w:before="0" w:line="276" w:lineRule="auto"/>
        <w:rPr>
          <w:i w:val="1"/>
          <w:sz w:val="22"/>
          <w:szCs w:val="22"/>
        </w:rPr>
      </w:pPr>
      <w:r w:rsidDel="00000000" w:rsidR="00000000" w:rsidRPr="00000000">
        <w:rPr>
          <w:i w:val="1"/>
          <w:sz w:val="22"/>
          <w:szCs w:val="22"/>
          <w:rtl w:val="0"/>
        </w:rPr>
        <w:t xml:space="preserve">Laurence Lascelle est encore en train de faire les démarches pour trouver une assurance pour les intégrations des premières années. Elle est en attente de plusieurs réponses à cause des vacances. Elle regarde aussi pour les assurances du bal.</w:t>
      </w:r>
    </w:p>
    <w:p w:rsidR="00000000" w:rsidDel="00000000" w:rsidP="00000000" w:rsidRDefault="00000000" w:rsidRPr="00000000" w14:paraId="0000006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0">
      <w:pPr>
        <w:spacing w:after="0" w:before="0" w:line="276" w:lineRule="auto"/>
        <w:rPr>
          <w:i w:val="1"/>
          <w:sz w:val="22"/>
          <w:szCs w:val="22"/>
        </w:rPr>
      </w:pPr>
      <w:r w:rsidDel="00000000" w:rsidR="00000000" w:rsidRPr="00000000">
        <w:rPr>
          <w:i w:val="1"/>
          <w:sz w:val="22"/>
          <w:szCs w:val="22"/>
          <w:rtl w:val="0"/>
        </w:rPr>
        <w:t xml:space="preserve">Laurence Lascelle explique qu’elle a trouvé un restaurant pour un brunch de 300 personnes qui fait sauver 3,000$ et que l’entreprise sera affichée comme commanditaire. Elle développe que Marguerite Tremblay a eu l’idée de faire un tirage de prix afin de financer les intégrations.</w:t>
      </w:r>
    </w:p>
    <w:p w:rsidR="00000000" w:rsidDel="00000000" w:rsidP="00000000" w:rsidRDefault="00000000" w:rsidRPr="00000000" w14:paraId="00000071">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72">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aux affaires académiques</w:t>
      </w:r>
    </w:p>
    <w:p w:rsidR="00000000" w:rsidDel="00000000" w:rsidP="00000000" w:rsidRDefault="00000000" w:rsidRPr="00000000" w14:paraId="0000007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74">
      <w:pPr>
        <w:spacing w:after="0" w:before="0" w:line="276" w:lineRule="auto"/>
        <w:rPr>
          <w:i w:val="1"/>
          <w:sz w:val="22"/>
          <w:szCs w:val="22"/>
        </w:rPr>
      </w:pPr>
      <w:r w:rsidDel="00000000" w:rsidR="00000000" w:rsidRPr="00000000">
        <w:rPr>
          <w:i w:val="1"/>
          <w:sz w:val="22"/>
          <w:szCs w:val="22"/>
          <w:rtl w:val="0"/>
        </w:rPr>
        <w:t xml:space="preserve">Maëlle Lacroix explique qu’elle a eu une rencontre avec Nathalie Gomez et les coordonnatrices du comité Coach-recrue pour le Rallye. Elle a l’impression qu’il y a plusieurs questions et peu de réponses à ces dernières. Elles ont réalisé un document avec toutes les tâches à faire pour le Rallye. Maëlle Lacroix indique qu’elle est confuse par rapport à l’événement. Elle demande à Frédérique Wallis s’il manque des bénévoles.</w:t>
      </w:r>
    </w:p>
    <w:p w:rsidR="00000000" w:rsidDel="00000000" w:rsidP="00000000" w:rsidRDefault="00000000" w:rsidRPr="00000000" w14:paraId="0000007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6">
      <w:pPr>
        <w:spacing w:after="0" w:before="0" w:line="276" w:lineRule="auto"/>
        <w:rPr>
          <w:i w:val="1"/>
          <w:sz w:val="22"/>
          <w:szCs w:val="22"/>
        </w:rPr>
      </w:pPr>
      <w:r w:rsidDel="00000000" w:rsidR="00000000" w:rsidRPr="00000000">
        <w:rPr>
          <w:i w:val="1"/>
          <w:sz w:val="22"/>
          <w:szCs w:val="22"/>
          <w:rtl w:val="0"/>
        </w:rPr>
        <w:t xml:space="preserve">Frédérique Wallis lui répond.</w:t>
      </w:r>
    </w:p>
    <w:p w:rsidR="00000000" w:rsidDel="00000000" w:rsidP="00000000" w:rsidRDefault="00000000" w:rsidRPr="00000000" w14:paraId="0000007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78">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professionnelles</w:t>
      </w:r>
    </w:p>
    <w:p w:rsidR="00000000" w:rsidDel="00000000" w:rsidP="00000000" w:rsidRDefault="00000000" w:rsidRPr="00000000" w14:paraId="00000079">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7A">
      <w:pPr>
        <w:spacing w:after="0" w:before="0" w:line="276" w:lineRule="auto"/>
        <w:rPr>
          <w:i w:val="1"/>
          <w:sz w:val="22"/>
          <w:szCs w:val="22"/>
        </w:rPr>
      </w:pPr>
      <w:r w:rsidDel="00000000" w:rsidR="00000000" w:rsidRPr="00000000">
        <w:rPr>
          <w:i w:val="1"/>
          <w:sz w:val="22"/>
          <w:szCs w:val="22"/>
          <w:rtl w:val="0"/>
        </w:rPr>
        <w:t xml:space="preserve">Alexandre Taschereau indique que pour le tournoi de golf, deux cabinets ont annulé leur commandite. Il dit qu’avec Julien Boulianne, il rencontre Charles Lamoureux demain pour regarder ça.</w:t>
      </w:r>
    </w:p>
    <w:p w:rsidR="00000000" w:rsidDel="00000000" w:rsidP="00000000" w:rsidRDefault="00000000" w:rsidRPr="00000000" w14:paraId="0000007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C">
      <w:pPr>
        <w:spacing w:after="0" w:before="0" w:line="276" w:lineRule="auto"/>
        <w:rPr>
          <w:i w:val="1"/>
          <w:sz w:val="22"/>
          <w:szCs w:val="22"/>
        </w:rPr>
      </w:pPr>
      <w:r w:rsidDel="00000000" w:rsidR="00000000" w:rsidRPr="00000000">
        <w:rPr>
          <w:i w:val="1"/>
          <w:sz w:val="22"/>
          <w:szCs w:val="22"/>
          <w:rtl w:val="0"/>
        </w:rPr>
        <w:t xml:space="preserve">Pour les graines à café, il a envoyé des courriels à des cafés et à Desjardins. Desjardins l’a contacté, mais n’a pas laissé de message. Charles Lamoureux va voir avec ses contacts pour les graines à café.</w:t>
      </w:r>
    </w:p>
    <w:p w:rsidR="00000000" w:rsidDel="00000000" w:rsidP="00000000" w:rsidRDefault="00000000" w:rsidRPr="00000000" w14:paraId="0000007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E">
      <w:pPr>
        <w:spacing w:after="0" w:before="0" w:line="276" w:lineRule="auto"/>
        <w:rPr>
          <w:i w:val="1"/>
          <w:sz w:val="22"/>
          <w:szCs w:val="22"/>
        </w:rPr>
      </w:pPr>
      <w:r w:rsidDel="00000000" w:rsidR="00000000" w:rsidRPr="00000000">
        <w:rPr>
          <w:i w:val="1"/>
          <w:sz w:val="22"/>
          <w:szCs w:val="22"/>
          <w:rtl w:val="0"/>
        </w:rPr>
        <w:t xml:space="preserve">Alexandre Taschereau indique que pour les comités, il faut éviter de faire des événements le 16 septembre midi, 4 novembre en soirée, le 11 novembre en soirée et le 28 octobre en soirée.</w:t>
      </w:r>
    </w:p>
    <w:p w:rsidR="00000000" w:rsidDel="00000000" w:rsidP="00000000" w:rsidRDefault="00000000" w:rsidRPr="00000000" w14:paraId="0000007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0">
      <w:pPr>
        <w:spacing w:after="0" w:before="0" w:line="276" w:lineRule="auto"/>
        <w:rPr>
          <w:i w:val="1"/>
          <w:sz w:val="22"/>
          <w:szCs w:val="22"/>
        </w:rPr>
      </w:pPr>
      <w:r w:rsidDel="00000000" w:rsidR="00000000" w:rsidRPr="00000000">
        <w:rPr>
          <w:i w:val="1"/>
          <w:sz w:val="22"/>
          <w:szCs w:val="22"/>
          <w:rtl w:val="0"/>
        </w:rPr>
        <w:t xml:space="preserve">Pour Red Bull, ils ne veulent plus faire de collaborations avec l’AGED. Guru a répondu et Alexandre Taschereau </w:t>
      </w:r>
      <w:r w:rsidDel="00000000" w:rsidR="00000000" w:rsidRPr="00000000">
        <w:rPr>
          <w:i w:val="1"/>
          <w:sz w:val="22"/>
          <w:szCs w:val="22"/>
          <w:rtl w:val="0"/>
        </w:rPr>
        <w:t xml:space="preserve">a une</w:t>
      </w:r>
      <w:r w:rsidDel="00000000" w:rsidR="00000000" w:rsidRPr="00000000">
        <w:rPr>
          <w:i w:val="1"/>
          <w:sz w:val="22"/>
          <w:szCs w:val="22"/>
          <w:rtl w:val="0"/>
        </w:rPr>
        <w:t xml:space="preserve"> rencontre avec eux cette semaine.</w:t>
      </w:r>
    </w:p>
    <w:p w:rsidR="00000000" w:rsidDel="00000000" w:rsidP="00000000" w:rsidRDefault="00000000" w:rsidRPr="00000000" w14:paraId="0000008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2">
      <w:pPr>
        <w:spacing w:after="0" w:before="0" w:line="276" w:lineRule="auto"/>
        <w:rPr>
          <w:i w:val="1"/>
          <w:sz w:val="22"/>
          <w:szCs w:val="22"/>
        </w:rPr>
      </w:pPr>
      <w:r w:rsidDel="00000000" w:rsidR="00000000" w:rsidRPr="00000000">
        <w:rPr>
          <w:i w:val="1"/>
          <w:sz w:val="22"/>
          <w:szCs w:val="22"/>
          <w:rtl w:val="0"/>
        </w:rPr>
        <w:t xml:space="preserve">Frédérique Wallis pose une question quant à la viabilité de l’événement.</w:t>
      </w:r>
    </w:p>
    <w:p w:rsidR="00000000" w:rsidDel="00000000" w:rsidP="00000000" w:rsidRDefault="00000000" w:rsidRPr="00000000" w14:paraId="0000008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4">
      <w:pPr>
        <w:spacing w:after="0" w:before="0" w:line="276" w:lineRule="auto"/>
        <w:rPr>
          <w:i w:val="1"/>
          <w:sz w:val="22"/>
          <w:szCs w:val="22"/>
        </w:rPr>
      </w:pPr>
      <w:r w:rsidDel="00000000" w:rsidR="00000000" w:rsidRPr="00000000">
        <w:rPr>
          <w:i w:val="1"/>
          <w:sz w:val="22"/>
          <w:szCs w:val="22"/>
          <w:rtl w:val="0"/>
        </w:rPr>
        <w:t xml:space="preserve">Alexandre Taschereau répond qu’il va être créatif et va trouver de nouvelles formules de commandites pour financer le golf.</w:t>
      </w:r>
    </w:p>
    <w:p w:rsidR="00000000" w:rsidDel="00000000" w:rsidP="00000000" w:rsidRDefault="00000000" w:rsidRPr="00000000" w14:paraId="0000008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6">
      <w:pPr>
        <w:spacing w:after="0" w:before="0" w:line="276" w:lineRule="auto"/>
        <w:rPr>
          <w:i w:val="1"/>
          <w:sz w:val="22"/>
          <w:szCs w:val="22"/>
        </w:rPr>
      </w:pPr>
      <w:r w:rsidDel="00000000" w:rsidR="00000000" w:rsidRPr="00000000">
        <w:rPr>
          <w:i w:val="1"/>
          <w:sz w:val="22"/>
          <w:szCs w:val="22"/>
          <w:rtl w:val="0"/>
        </w:rPr>
        <w:t xml:space="preserve">Julien Boulianne explique que même avec ces 2 commandites perdues, le tournoi de golf est encore rentable, mais il est beaucoup moins profitable.</w:t>
      </w:r>
    </w:p>
    <w:p w:rsidR="00000000" w:rsidDel="00000000" w:rsidP="00000000" w:rsidRDefault="00000000" w:rsidRPr="00000000" w14:paraId="0000008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8">
      <w:pPr>
        <w:spacing w:after="0" w:before="0" w:line="276" w:lineRule="auto"/>
        <w:rPr>
          <w:i w:val="1"/>
          <w:sz w:val="22"/>
          <w:szCs w:val="22"/>
        </w:rPr>
      </w:pPr>
      <w:r w:rsidDel="00000000" w:rsidR="00000000" w:rsidRPr="00000000">
        <w:rPr>
          <w:i w:val="1"/>
          <w:sz w:val="22"/>
          <w:szCs w:val="22"/>
          <w:rtl w:val="0"/>
        </w:rPr>
        <w:t xml:space="preserve">Frédérique Wallis suggère l’idée de vendre de la merch de l’AGED au golf comme il y aura plusieurs anciens diplômés de l’UdeS.</w:t>
      </w:r>
    </w:p>
    <w:p w:rsidR="00000000" w:rsidDel="00000000" w:rsidP="00000000" w:rsidRDefault="00000000" w:rsidRPr="00000000" w14:paraId="0000008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A">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à l’environnement et à la condition étudiante</w:t>
      </w:r>
    </w:p>
    <w:p w:rsidR="00000000" w:rsidDel="00000000" w:rsidP="00000000" w:rsidRDefault="00000000" w:rsidRPr="00000000" w14:paraId="0000008B">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8C">
      <w:pPr>
        <w:spacing w:after="0" w:before="0" w:line="276" w:lineRule="auto"/>
        <w:rPr>
          <w:i w:val="1"/>
          <w:sz w:val="22"/>
          <w:szCs w:val="22"/>
        </w:rPr>
      </w:pPr>
      <w:r w:rsidDel="00000000" w:rsidR="00000000" w:rsidRPr="00000000">
        <w:rPr>
          <w:i w:val="1"/>
          <w:sz w:val="22"/>
          <w:szCs w:val="22"/>
          <w:rtl w:val="0"/>
        </w:rPr>
        <w:t xml:space="preserve">Élodie Roncière répond que pour la machine à café, elle va continuer à regarder pour des commandites avec Henri Curry. Elle va aussi regarder pour approcher des cabinets comptables comme l’avait suggéré Jacob Tanguay lors de la dernière rencontre du conseil exécutif.</w:t>
      </w:r>
    </w:p>
    <w:p w:rsidR="00000000" w:rsidDel="00000000" w:rsidP="00000000" w:rsidRDefault="00000000" w:rsidRPr="00000000" w14:paraId="0000008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E">
      <w:pPr>
        <w:spacing w:after="0" w:before="0" w:line="276" w:lineRule="auto"/>
        <w:rPr>
          <w:i w:val="1"/>
          <w:sz w:val="22"/>
          <w:szCs w:val="22"/>
        </w:rPr>
      </w:pPr>
      <w:r w:rsidDel="00000000" w:rsidR="00000000" w:rsidRPr="00000000">
        <w:rPr>
          <w:i w:val="1"/>
          <w:sz w:val="22"/>
          <w:szCs w:val="22"/>
          <w:rtl w:val="0"/>
        </w:rPr>
        <w:t xml:space="preserve">Élodie Roncière indique qu’avant de changer avec Henri Curry, elle va avoir une rencontre pour les VACS, avec Mélanie Cournoyer, avec le Vice-Doyen à l’enseignement Pascal Fréchette pour les polycopiés.</w:t>
      </w:r>
    </w:p>
    <w:p w:rsidR="00000000" w:rsidDel="00000000" w:rsidP="00000000" w:rsidRDefault="00000000" w:rsidRPr="00000000" w14:paraId="0000008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0">
      <w:pPr>
        <w:spacing w:after="0" w:before="0" w:line="276" w:lineRule="auto"/>
        <w:rPr>
          <w:i w:val="1"/>
          <w:sz w:val="22"/>
          <w:szCs w:val="22"/>
        </w:rPr>
      </w:pPr>
      <w:r w:rsidDel="00000000" w:rsidR="00000000" w:rsidRPr="00000000">
        <w:rPr>
          <w:i w:val="1"/>
          <w:sz w:val="22"/>
          <w:szCs w:val="22"/>
          <w:rtl w:val="0"/>
        </w:rPr>
        <w:t xml:space="preserve">Quant au bucket de glaces, elle va le commander très prochainement avec sa carte de crédit.</w:t>
      </w:r>
    </w:p>
    <w:p w:rsidR="00000000" w:rsidDel="00000000" w:rsidP="00000000" w:rsidRDefault="00000000" w:rsidRPr="00000000" w14:paraId="00000091">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92">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Affaires nouvelles</w:t>
      </w:r>
      <w:r w:rsidDel="00000000" w:rsidR="00000000" w:rsidRPr="00000000">
        <w:rPr>
          <w:rtl w:val="0"/>
        </w:rPr>
      </w:r>
    </w:p>
    <w:p w:rsidR="00000000" w:rsidDel="00000000" w:rsidP="00000000" w:rsidRDefault="00000000" w:rsidRPr="00000000" w14:paraId="00000093">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094">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Remboursement pour des mouchoirs </w:t>
      </w:r>
    </w:p>
    <w:p w:rsidR="00000000" w:rsidDel="00000000" w:rsidP="00000000" w:rsidRDefault="00000000" w:rsidRPr="00000000" w14:paraId="00000095">
      <w:pPr>
        <w:spacing w:after="0" w:before="0" w:line="276" w:lineRule="auto"/>
        <w:rPr>
          <w:sz w:val="22"/>
          <w:szCs w:val="22"/>
          <w:u w:val="single"/>
        </w:rPr>
      </w:pPr>
      <w:r w:rsidDel="00000000" w:rsidR="00000000" w:rsidRPr="00000000">
        <w:rPr>
          <w:rtl w:val="0"/>
        </w:rPr>
      </w:r>
    </w:p>
    <w:p w:rsidR="00000000" w:rsidDel="00000000" w:rsidP="00000000" w:rsidRDefault="00000000" w:rsidRPr="00000000" w14:paraId="00000096">
      <w:pPr>
        <w:spacing w:after="0" w:before="0" w:line="276" w:lineRule="auto"/>
        <w:rPr>
          <w:i w:val="1"/>
          <w:sz w:val="22"/>
          <w:szCs w:val="22"/>
        </w:rPr>
      </w:pPr>
      <w:r w:rsidDel="00000000" w:rsidR="00000000" w:rsidRPr="00000000">
        <w:rPr>
          <w:i w:val="1"/>
          <w:sz w:val="22"/>
          <w:szCs w:val="22"/>
          <w:rtl w:val="0"/>
        </w:rPr>
        <w:t xml:space="preserve">Élodie Roncière indique qu’elle veut se faire rembourser l’achat d’un paquet de six boîtes de mouchoires qui lui a coûté 16.06$.</w:t>
      </w:r>
    </w:p>
    <w:p w:rsidR="00000000" w:rsidDel="00000000" w:rsidP="00000000" w:rsidRDefault="00000000" w:rsidRPr="00000000" w14:paraId="0000009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8">
      <w:pPr>
        <w:spacing w:after="0" w:before="0" w:line="276" w:lineRule="auto"/>
        <w:rPr>
          <w:b w:val="1"/>
          <w:sz w:val="22"/>
          <w:szCs w:val="22"/>
        </w:rPr>
      </w:pPr>
      <w:r w:rsidDel="00000000" w:rsidR="00000000" w:rsidRPr="00000000">
        <w:rPr>
          <w:b w:val="1"/>
          <w:sz w:val="22"/>
          <w:szCs w:val="22"/>
          <w:rtl w:val="0"/>
        </w:rPr>
        <w:t xml:space="preserve">Julien Boulianne propose d’allouer un budget de 16.06$ pour l’achat de mouchoirs qui sortiront éventuellement de la case budgétaire de la vice-présidence à l’environnement et à la condition étudiante.</w:t>
      </w:r>
    </w:p>
    <w:p w:rsidR="00000000" w:rsidDel="00000000" w:rsidP="00000000" w:rsidRDefault="00000000" w:rsidRPr="00000000" w14:paraId="00000099">
      <w:pPr>
        <w:spacing w:after="0" w:before="0" w:line="276" w:lineRule="auto"/>
        <w:rPr>
          <w:b w:val="1"/>
          <w:sz w:val="22"/>
          <w:szCs w:val="22"/>
        </w:rPr>
      </w:pPr>
      <w:r w:rsidDel="00000000" w:rsidR="00000000" w:rsidRPr="00000000">
        <w:rPr>
          <w:b w:val="1"/>
          <w:sz w:val="22"/>
          <w:szCs w:val="22"/>
          <w:rtl w:val="0"/>
        </w:rPr>
        <w:t xml:space="preserve">Romy Sasseville appuie.</w:t>
      </w:r>
    </w:p>
    <w:p w:rsidR="00000000" w:rsidDel="00000000" w:rsidP="00000000" w:rsidRDefault="00000000" w:rsidRPr="00000000" w14:paraId="0000009A">
      <w:pPr>
        <w:spacing w:after="0" w:before="0" w:line="276" w:lineRule="auto"/>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9B">
      <w:pPr>
        <w:spacing w:after="0" w:before="0" w:line="276" w:lineRule="auto"/>
        <w:rPr>
          <w:sz w:val="22"/>
          <w:szCs w:val="22"/>
          <w:u w:val="single"/>
        </w:rPr>
      </w:pPr>
      <w:r w:rsidDel="00000000" w:rsidR="00000000" w:rsidRPr="00000000">
        <w:rPr>
          <w:rtl w:val="0"/>
        </w:rPr>
      </w:r>
    </w:p>
    <w:p w:rsidR="00000000" w:rsidDel="00000000" w:rsidP="00000000" w:rsidRDefault="00000000" w:rsidRPr="00000000" w14:paraId="0000009C">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Affaires diverses</w:t>
      </w:r>
    </w:p>
    <w:p w:rsidR="00000000" w:rsidDel="00000000" w:rsidP="00000000" w:rsidRDefault="00000000" w:rsidRPr="00000000" w14:paraId="0000009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9E">
      <w:pPr>
        <w:spacing w:after="0" w:before="0" w:line="276" w:lineRule="auto"/>
        <w:rPr>
          <w:i w:val="1"/>
          <w:sz w:val="22"/>
          <w:szCs w:val="22"/>
        </w:rPr>
      </w:pPr>
      <w:r w:rsidDel="00000000" w:rsidR="00000000" w:rsidRPr="00000000">
        <w:rPr>
          <w:i w:val="1"/>
          <w:sz w:val="22"/>
          <w:szCs w:val="22"/>
          <w:rtl w:val="0"/>
        </w:rPr>
        <w:t xml:space="preserve">Clémence Lamer indique qu’elle a reçu son horaire pour l’automne. Elle va regarder avec les exécutants leur disponibilité afin de fixer le moment où la rencontre du CE aura lieu.</w:t>
      </w:r>
    </w:p>
    <w:p w:rsidR="00000000" w:rsidDel="00000000" w:rsidP="00000000" w:rsidRDefault="00000000" w:rsidRPr="00000000" w14:paraId="0000009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A0">
      <w:pPr>
        <w:spacing w:after="0" w:before="0" w:line="276" w:lineRule="auto"/>
        <w:rPr>
          <w:i w:val="1"/>
          <w:sz w:val="22"/>
          <w:szCs w:val="22"/>
        </w:rPr>
      </w:pPr>
      <w:r w:rsidDel="00000000" w:rsidR="00000000" w:rsidRPr="00000000">
        <w:rPr>
          <w:i w:val="1"/>
          <w:sz w:val="22"/>
          <w:szCs w:val="22"/>
          <w:rtl w:val="0"/>
        </w:rPr>
        <w:t xml:space="preserve">Maëlle Lacroix questionne si c’est obligatoire que ce soit le soir.</w:t>
      </w:r>
    </w:p>
    <w:p w:rsidR="00000000" w:rsidDel="00000000" w:rsidP="00000000" w:rsidRDefault="00000000" w:rsidRPr="00000000" w14:paraId="000000A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A2">
      <w:pPr>
        <w:spacing w:after="0" w:before="0" w:line="276" w:lineRule="auto"/>
        <w:rPr>
          <w:i w:val="1"/>
          <w:sz w:val="22"/>
          <w:szCs w:val="22"/>
        </w:rPr>
      </w:pPr>
      <w:r w:rsidDel="00000000" w:rsidR="00000000" w:rsidRPr="00000000">
        <w:rPr>
          <w:i w:val="1"/>
          <w:sz w:val="22"/>
          <w:szCs w:val="22"/>
          <w:rtl w:val="0"/>
        </w:rPr>
        <w:t xml:space="preserve">Clémence Lamer répond que non, il faut simplement trouver un moment qui convient à tout le monde.</w:t>
      </w:r>
    </w:p>
    <w:p w:rsidR="00000000" w:rsidDel="00000000" w:rsidP="00000000" w:rsidRDefault="00000000" w:rsidRPr="00000000" w14:paraId="000000A3">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0A4">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Huis-clos statutaire</w:t>
      </w:r>
    </w:p>
    <w:p w:rsidR="00000000" w:rsidDel="00000000" w:rsidP="00000000" w:rsidRDefault="00000000" w:rsidRPr="00000000" w14:paraId="000000A5">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0A6">
      <w:pPr>
        <w:spacing w:after="0" w:before="0" w:line="276" w:lineRule="auto"/>
        <w:ind w:left="0" w:firstLine="0"/>
        <w:rPr>
          <w:i w:val="1"/>
          <w:sz w:val="22"/>
          <w:szCs w:val="22"/>
        </w:rPr>
      </w:pPr>
      <w:r w:rsidDel="00000000" w:rsidR="00000000" w:rsidRPr="00000000">
        <w:rPr>
          <w:i w:val="1"/>
          <w:sz w:val="22"/>
          <w:szCs w:val="22"/>
          <w:rtl w:val="0"/>
        </w:rPr>
        <w:t xml:space="preserve">Aucun </w:t>
      </w:r>
      <w:r w:rsidDel="00000000" w:rsidR="00000000" w:rsidRPr="00000000">
        <w:rPr>
          <w:i w:val="1"/>
          <w:sz w:val="22"/>
          <w:szCs w:val="22"/>
          <w:rtl w:val="0"/>
        </w:rPr>
        <w:t xml:space="preserve">huis-</w:t>
      </w:r>
      <w:r w:rsidDel="00000000" w:rsidR="00000000" w:rsidRPr="00000000">
        <w:rPr>
          <w:i w:val="1"/>
          <w:sz w:val="22"/>
          <w:szCs w:val="22"/>
          <w:rtl w:val="0"/>
        </w:rPr>
        <w:t xml:space="preserve">clos.</w:t>
      </w:r>
    </w:p>
    <w:p w:rsidR="00000000" w:rsidDel="00000000" w:rsidP="00000000" w:rsidRDefault="00000000" w:rsidRPr="00000000" w14:paraId="000000A7">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0A8">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Date de la prochaine rencontre</w:t>
      </w:r>
    </w:p>
    <w:p w:rsidR="00000000" w:rsidDel="00000000" w:rsidP="00000000" w:rsidRDefault="00000000" w:rsidRPr="00000000" w14:paraId="000000A9">
      <w:pPr>
        <w:spacing w:after="0" w:before="0" w:line="276" w:lineRule="auto"/>
        <w:rPr>
          <w:sz w:val="22"/>
          <w:szCs w:val="22"/>
        </w:rPr>
      </w:pPr>
      <w:r w:rsidDel="00000000" w:rsidR="00000000" w:rsidRPr="00000000">
        <w:rPr>
          <w:rtl w:val="0"/>
        </w:rPr>
      </w:r>
    </w:p>
    <w:p w:rsidR="00000000" w:rsidDel="00000000" w:rsidP="00000000" w:rsidRDefault="00000000" w:rsidRPr="00000000" w14:paraId="000000AA">
      <w:pPr>
        <w:spacing w:after="0" w:before="0" w:line="276" w:lineRule="auto"/>
        <w:rPr>
          <w:sz w:val="22"/>
          <w:szCs w:val="22"/>
        </w:rPr>
      </w:pPr>
      <w:r w:rsidDel="00000000" w:rsidR="00000000" w:rsidRPr="00000000">
        <w:rPr>
          <w:i w:val="1"/>
          <w:sz w:val="22"/>
          <w:szCs w:val="22"/>
          <w:rtl w:val="0"/>
        </w:rPr>
        <w:t xml:space="preserve">Frédérique Wallis annonce que la prochaine rencontre sera déterminée par Clémence Lamer.</w:t>
      </w:r>
      <w:r w:rsidDel="00000000" w:rsidR="00000000" w:rsidRPr="00000000">
        <w:rPr>
          <w:rtl w:val="0"/>
        </w:rPr>
      </w:r>
    </w:p>
    <w:p w:rsidR="00000000" w:rsidDel="00000000" w:rsidP="00000000" w:rsidRDefault="00000000" w:rsidRPr="00000000" w14:paraId="000000AB">
      <w:pPr>
        <w:spacing w:after="0" w:before="0" w:line="276" w:lineRule="auto"/>
        <w:rPr>
          <w:sz w:val="22"/>
          <w:szCs w:val="22"/>
        </w:rPr>
      </w:pPr>
      <w:r w:rsidDel="00000000" w:rsidR="00000000" w:rsidRPr="00000000">
        <w:rPr>
          <w:rtl w:val="0"/>
        </w:rPr>
      </w:r>
    </w:p>
    <w:p w:rsidR="00000000" w:rsidDel="00000000" w:rsidP="00000000" w:rsidRDefault="00000000" w:rsidRPr="00000000" w14:paraId="000000AC">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Ajournement</w:t>
      </w:r>
      <w:r w:rsidDel="00000000" w:rsidR="00000000" w:rsidRPr="00000000">
        <w:rPr>
          <w:b w:val="1"/>
          <w:sz w:val="22"/>
          <w:szCs w:val="22"/>
          <w:u w:val="single"/>
          <w:rtl w:val="0"/>
        </w:rPr>
        <w:t xml:space="preserve"> de la </w:t>
      </w:r>
      <w:r w:rsidDel="00000000" w:rsidR="00000000" w:rsidRPr="00000000">
        <w:rPr>
          <w:b w:val="1"/>
          <w:sz w:val="22"/>
          <w:szCs w:val="22"/>
          <w:u w:val="single"/>
          <w:rtl w:val="0"/>
        </w:rPr>
        <w:t xml:space="preserve">rencontre</w:t>
      </w:r>
    </w:p>
    <w:p w:rsidR="00000000" w:rsidDel="00000000" w:rsidP="00000000" w:rsidRDefault="00000000" w:rsidRPr="00000000" w14:paraId="000000A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AE">
      <w:pPr>
        <w:spacing w:after="0" w:before="0" w:line="276" w:lineRule="auto"/>
        <w:rPr>
          <w:sz w:val="22"/>
          <w:szCs w:val="22"/>
          <w:u w:val="single"/>
        </w:rPr>
      </w:pPr>
      <w:r w:rsidDel="00000000" w:rsidR="00000000" w:rsidRPr="00000000">
        <w:rPr>
          <w:i w:val="1"/>
          <w:sz w:val="22"/>
          <w:szCs w:val="22"/>
          <w:rtl w:val="0"/>
        </w:rPr>
        <w:t xml:space="preserve">Frédérique Wallis déclare la fermeture de la rencontre à 16h35.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Times New Roman" w:cs="Times New Roman" w:eastAsia="Times New Roman" w:hAnsi="Times New Roman"/>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color w:val="0e6536"/>
    </w:rPr>
  </w:style>
  <w:style w:type="paragraph" w:styleId="Heading2">
    <w:name w:val="heading 2"/>
    <w:basedOn w:val="Normal"/>
    <w:next w:val="Normal"/>
    <w:pPr>
      <w:keepNext w:val="1"/>
      <w:keepLines w:val="1"/>
      <w:pageBreakBefore w:val="0"/>
    </w:pPr>
    <w:rPr>
      <w:b w:val="1"/>
      <w:i w:val="1"/>
      <w:color w:val="108e55"/>
    </w:rPr>
  </w:style>
  <w:style w:type="paragraph" w:styleId="Heading3">
    <w:name w:val="heading 3"/>
    <w:basedOn w:val="Normal"/>
    <w:next w:val="Normal"/>
    <w:pPr>
      <w:keepNext w:val="1"/>
      <w:keepLines w:val="1"/>
      <w:pageBreakBefore w:val="0"/>
    </w:pPr>
    <w:rPr>
      <w:b w:val="1"/>
      <w:i w:val="1"/>
      <w:color w:val="108e55"/>
    </w:rPr>
  </w:style>
  <w:style w:type="paragraph" w:styleId="Heading4">
    <w:name w:val="heading 4"/>
    <w:basedOn w:val="Normal"/>
    <w:next w:val="Normal"/>
    <w:pPr>
      <w:keepNext w:val="1"/>
      <w:keepLines w:val="1"/>
      <w:pageBreakBefore w:val="0"/>
      <w:spacing w:after="0" w:before="200" w:lineRule="auto"/>
    </w:pPr>
    <w:rPr>
      <w:rFonts w:ascii="Calibri" w:cs="Calibri" w:eastAsia="Calibri" w:hAnsi="Calibri"/>
      <w:b w:val="1"/>
      <w:i w:val="1"/>
      <w:color w:val="4472c4"/>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6YHxXtyG9yOOsgzWTpc-GrmICUWbVgHNN21gSOgDYC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