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sectPr>
          <w:pgSz w:h="16834" w:w="11909" w:orient="portrait"/>
          <w:pgMar w:bottom="1440" w:top="1440" w:left="1440" w:right="1440" w:header="720" w:footer="720"/>
          <w:pgNumType w:start="1"/>
        </w:sectPr>
      </w:pPr>
      <w:bookmarkStart w:colFirst="0" w:colLast="0" w:name="_b4texfjugxr2" w:id="0"/>
      <w:bookmarkEnd w:id="0"/>
      <w:r w:rsidDel="00000000" w:rsidR="00000000" w:rsidRPr="00000000">
        <w:rPr>
          <w:rFonts w:ascii="Times New Roman" w:cs="Times New Roman" w:eastAsia="Times New Roman" w:hAnsi="Times New Roman"/>
          <w:b w:val="1"/>
          <w:i w:val="0"/>
          <w:smallCaps w:val="0"/>
          <w:strike w:val="0"/>
          <w:color w:val="000000"/>
          <w:sz w:val="72"/>
          <w:szCs w:val="72"/>
          <w:u w:val="none"/>
          <w:shd w:fill="auto" w:val="clear"/>
          <w:vertAlign w:val="baseline"/>
          <w:rtl w:val="0"/>
        </w:rPr>
        <w:t xml:space="preserve">Onglet 1</w:t>
      </w:r>
      <w:r w:rsidDel="00000000" w:rsidR="00000000" w:rsidRPr="00000000">
        <w:rPr>
          <w:rtl w:val="0"/>
        </w:rPr>
      </w:r>
    </w:p>
    <w:p w:rsidR="00000000" w:rsidDel="00000000" w:rsidP="00000000" w:rsidRDefault="00000000" w:rsidRPr="00000000" w14:paraId="00000002">
      <w:pPr>
        <w:spacing w:after="0" w:before="0" w:line="276" w:lineRule="auto"/>
        <w:rPr>
          <w:b w:val="1"/>
          <w:sz w:val="22"/>
          <w:szCs w:val="22"/>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2128838</wp:posOffset>
            </wp:positionH>
            <wp:positionV relativeFrom="paragraph">
              <wp:posOffset>114300</wp:posOffset>
            </wp:positionV>
            <wp:extent cx="1519238" cy="1688042"/>
            <wp:effectExtent b="0" l="0" r="0" t="0"/>
            <wp:wrapTopAndBottom distB="114300" distT="114300"/>
            <wp:docPr descr="AGED_LOGO.png" id="1" name="image1.png"/>
            <a:graphic>
              <a:graphicData uri="http://schemas.openxmlformats.org/drawingml/2006/picture">
                <pic:pic>
                  <pic:nvPicPr>
                    <pic:cNvPr descr="AGED_LOGO.png" id="0" name="image1.png"/>
                    <pic:cNvPicPr preferRelativeResize="0"/>
                  </pic:nvPicPr>
                  <pic:blipFill>
                    <a:blip r:embed="rId6"/>
                    <a:srcRect b="0" l="0" r="0" t="0"/>
                    <a:stretch>
                      <a:fillRect/>
                    </a:stretch>
                  </pic:blipFill>
                  <pic:spPr>
                    <a:xfrm>
                      <a:off x="0" y="0"/>
                      <a:ext cx="1519238" cy="1688042"/>
                    </a:xfrm>
                    <a:prstGeom prst="rect"/>
                    <a:ln/>
                  </pic:spPr>
                </pic:pic>
              </a:graphicData>
            </a:graphic>
          </wp:anchor>
        </w:drawing>
      </w:r>
    </w:p>
    <w:p w:rsidR="00000000" w:rsidDel="00000000" w:rsidP="00000000" w:rsidRDefault="00000000" w:rsidRPr="00000000" w14:paraId="00000003">
      <w:pPr>
        <w:spacing w:after="0" w:before="0" w:line="276" w:lineRule="auto"/>
        <w:jc w:val="center"/>
        <w:rPr>
          <w:sz w:val="22"/>
          <w:szCs w:val="22"/>
        </w:rPr>
      </w:pPr>
      <w:r w:rsidDel="00000000" w:rsidR="00000000" w:rsidRPr="00000000">
        <w:rPr>
          <w:rtl w:val="0"/>
        </w:rPr>
      </w:r>
    </w:p>
    <w:p w:rsidR="00000000" w:rsidDel="00000000" w:rsidP="00000000" w:rsidRDefault="00000000" w:rsidRPr="00000000" w14:paraId="00000004">
      <w:pPr>
        <w:spacing w:after="0" w:before="0" w:line="276" w:lineRule="auto"/>
        <w:jc w:val="center"/>
        <w:rPr>
          <w:b w:val="1"/>
          <w:sz w:val="26"/>
          <w:szCs w:val="26"/>
        </w:rPr>
      </w:pPr>
      <w:r w:rsidDel="00000000" w:rsidR="00000000" w:rsidRPr="00000000">
        <w:rPr>
          <w:b w:val="1"/>
          <w:sz w:val="26"/>
          <w:szCs w:val="26"/>
          <w:rtl w:val="0"/>
        </w:rPr>
        <w:t xml:space="preserve">Procès verbal</w:t>
      </w:r>
    </w:p>
    <w:p w:rsidR="00000000" w:rsidDel="00000000" w:rsidP="00000000" w:rsidRDefault="00000000" w:rsidRPr="00000000" w14:paraId="00000005">
      <w:pPr>
        <w:spacing w:after="0" w:before="0" w:line="276" w:lineRule="auto"/>
        <w:jc w:val="cente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6">
      <w:pPr>
        <w:spacing w:after="0" w:before="0" w:line="276" w:lineRule="auto"/>
        <w:jc w:val="center"/>
        <w:rPr>
          <w:b w:val="1"/>
          <w:sz w:val="22"/>
          <w:szCs w:val="22"/>
        </w:rPr>
      </w:pPr>
      <w:r w:rsidDel="00000000" w:rsidR="00000000" w:rsidRPr="00000000">
        <w:rPr>
          <w:b w:val="1"/>
          <w:sz w:val="22"/>
          <w:szCs w:val="22"/>
          <w:rtl w:val="0"/>
        </w:rPr>
        <w:t xml:space="preserve">Conseil exécutif 2025-2026</w:t>
      </w:r>
    </w:p>
    <w:p w:rsidR="00000000" w:rsidDel="00000000" w:rsidP="00000000" w:rsidRDefault="00000000" w:rsidRPr="00000000" w14:paraId="00000007">
      <w:pPr>
        <w:spacing w:after="0" w:before="0" w:line="276" w:lineRule="auto"/>
        <w:jc w:val="center"/>
        <w:rPr>
          <w:b w:val="1"/>
          <w:sz w:val="22"/>
          <w:szCs w:val="22"/>
        </w:rPr>
      </w:pPr>
      <w:r w:rsidDel="00000000" w:rsidR="00000000" w:rsidRPr="00000000">
        <w:rPr>
          <w:b w:val="1"/>
          <w:sz w:val="22"/>
          <w:szCs w:val="22"/>
          <w:rtl w:val="0"/>
        </w:rPr>
        <w:t xml:space="preserve">L’Association générale étudiante de droit de l’Université de Sherbrooke</w:t>
      </w:r>
    </w:p>
    <w:p w:rsidR="00000000" w:rsidDel="00000000" w:rsidP="00000000" w:rsidRDefault="00000000" w:rsidRPr="00000000" w14:paraId="00000008">
      <w:pPr>
        <w:spacing w:after="0" w:before="0" w:line="276" w:lineRule="auto"/>
        <w:jc w:val="center"/>
        <w:rPr>
          <w:b w:val="1"/>
          <w:sz w:val="22"/>
          <w:szCs w:val="22"/>
        </w:rPr>
      </w:pPr>
      <w:r w:rsidDel="00000000" w:rsidR="00000000" w:rsidRPr="00000000">
        <w:rPr>
          <w:b w:val="1"/>
          <w:sz w:val="22"/>
          <w:szCs w:val="22"/>
          <w:rtl w:val="0"/>
        </w:rPr>
        <w:t xml:space="preserve">Rencontre #12 - ordinaire  - Session d’Été 2025</w:t>
      </w:r>
    </w:p>
    <w:p w:rsidR="00000000" w:rsidDel="00000000" w:rsidP="00000000" w:rsidRDefault="00000000" w:rsidRPr="00000000" w14:paraId="00000009">
      <w:pPr>
        <w:spacing w:after="0" w:before="0" w:line="276" w:lineRule="auto"/>
        <w:jc w:val="center"/>
        <w:rPr>
          <w:b w:val="1"/>
          <w:sz w:val="22"/>
          <w:szCs w:val="22"/>
        </w:rPr>
      </w:pPr>
      <w:r w:rsidDel="00000000" w:rsidR="00000000" w:rsidRPr="00000000">
        <w:rPr>
          <w:b w:val="1"/>
          <w:sz w:val="22"/>
          <w:szCs w:val="22"/>
          <w:rtl w:val="0"/>
        </w:rPr>
        <w:t xml:space="preserve">Mercredi 23 juillet à 16h15</w:t>
      </w:r>
    </w:p>
    <w:p w:rsidR="00000000" w:rsidDel="00000000" w:rsidP="00000000" w:rsidRDefault="00000000" w:rsidRPr="00000000" w14:paraId="0000000A">
      <w:pPr>
        <w:spacing w:after="0" w:before="0" w:line="276" w:lineRule="auto"/>
        <w:jc w:val="center"/>
        <w:rPr>
          <w:b w:val="1"/>
          <w:sz w:val="22"/>
          <w:szCs w:val="22"/>
        </w:rPr>
      </w:pPr>
      <w:r w:rsidDel="00000000" w:rsidR="00000000" w:rsidRPr="00000000">
        <w:rPr>
          <w:b w:val="1"/>
          <w:sz w:val="22"/>
          <w:szCs w:val="22"/>
          <w:rtl w:val="0"/>
        </w:rPr>
        <w:t xml:space="preserve">Université de Sherbrooke - Local A9-146-2 et visioconférence</w:t>
      </w:r>
    </w:p>
    <w:p w:rsidR="00000000" w:rsidDel="00000000" w:rsidP="00000000" w:rsidRDefault="00000000" w:rsidRPr="00000000" w14:paraId="0000000B">
      <w:pPr>
        <w:spacing w:after="0" w:before="0" w:line="276" w:lineRule="auto"/>
        <w:rPr>
          <w:b w:val="1"/>
          <w:sz w:val="22"/>
          <w:szCs w:val="22"/>
        </w:rPr>
      </w:pPr>
      <w:r w:rsidDel="00000000" w:rsidR="00000000" w:rsidRPr="00000000">
        <w:rPr>
          <w:rtl w:val="0"/>
        </w:rPr>
      </w:r>
    </w:p>
    <w:p w:rsidR="00000000" w:rsidDel="00000000" w:rsidP="00000000" w:rsidRDefault="00000000" w:rsidRPr="00000000" w14:paraId="0000000C">
      <w:pPr>
        <w:spacing w:after="0" w:before="0" w:line="276" w:lineRule="auto"/>
        <w:rPr>
          <w:sz w:val="22"/>
          <w:szCs w:val="22"/>
        </w:rPr>
      </w:pPr>
      <w:r w:rsidDel="00000000" w:rsidR="00000000" w:rsidRPr="00000000">
        <w:rPr>
          <w:b w:val="1"/>
          <w:sz w:val="22"/>
          <w:szCs w:val="22"/>
          <w:rtl w:val="0"/>
        </w:rPr>
        <w:t xml:space="preserve">Présences</w:t>
      </w:r>
      <w:r w:rsidDel="00000000" w:rsidR="00000000" w:rsidRPr="00000000">
        <w:rPr>
          <w:sz w:val="22"/>
          <w:szCs w:val="22"/>
          <w:rtl w:val="0"/>
        </w:rPr>
        <w:t xml:space="preserve"> :</w:t>
      </w:r>
    </w:p>
    <w:p w:rsidR="00000000" w:rsidDel="00000000" w:rsidP="00000000" w:rsidRDefault="00000000" w:rsidRPr="00000000" w14:paraId="0000000D">
      <w:pPr>
        <w:spacing w:after="0" w:before="0" w:line="276" w:lineRule="auto"/>
        <w:rPr>
          <w:sz w:val="22"/>
          <w:szCs w:val="22"/>
        </w:rPr>
      </w:pPr>
      <w:r w:rsidDel="00000000" w:rsidR="00000000" w:rsidRPr="00000000">
        <w:rPr>
          <w:sz w:val="22"/>
          <w:szCs w:val="22"/>
          <w:rtl w:val="0"/>
        </w:rPr>
        <w:t xml:space="preserve">Frédérique Wallis - Présidence </w:t>
      </w:r>
    </w:p>
    <w:p w:rsidR="00000000" w:rsidDel="00000000" w:rsidP="00000000" w:rsidRDefault="00000000" w:rsidRPr="00000000" w14:paraId="0000000E">
      <w:pPr>
        <w:spacing w:after="0" w:before="0" w:line="276" w:lineRule="auto"/>
        <w:rPr>
          <w:sz w:val="22"/>
          <w:szCs w:val="22"/>
        </w:rPr>
      </w:pPr>
      <w:r w:rsidDel="00000000" w:rsidR="00000000" w:rsidRPr="00000000">
        <w:rPr>
          <w:sz w:val="22"/>
          <w:szCs w:val="22"/>
          <w:rtl w:val="0"/>
        </w:rPr>
        <w:t xml:space="preserve">Jacob Tanguay - Vice présidence exécutive</w:t>
      </w:r>
    </w:p>
    <w:p w:rsidR="00000000" w:rsidDel="00000000" w:rsidP="00000000" w:rsidRDefault="00000000" w:rsidRPr="00000000" w14:paraId="0000000F">
      <w:pPr>
        <w:spacing w:after="0" w:before="0" w:line="276" w:lineRule="auto"/>
        <w:rPr>
          <w:sz w:val="22"/>
          <w:szCs w:val="22"/>
        </w:rPr>
      </w:pPr>
      <w:r w:rsidDel="00000000" w:rsidR="00000000" w:rsidRPr="00000000">
        <w:rPr>
          <w:sz w:val="22"/>
          <w:szCs w:val="22"/>
          <w:rtl w:val="0"/>
        </w:rPr>
        <w:t xml:space="preserve">Julien Boulianne - Trésorerie </w:t>
      </w:r>
    </w:p>
    <w:p w:rsidR="00000000" w:rsidDel="00000000" w:rsidP="00000000" w:rsidRDefault="00000000" w:rsidRPr="00000000" w14:paraId="00000010">
      <w:pPr>
        <w:spacing w:after="0" w:before="0" w:line="276" w:lineRule="auto"/>
        <w:rPr>
          <w:sz w:val="22"/>
          <w:szCs w:val="22"/>
        </w:rPr>
      </w:pPr>
      <w:r w:rsidDel="00000000" w:rsidR="00000000" w:rsidRPr="00000000">
        <w:rPr>
          <w:sz w:val="22"/>
          <w:szCs w:val="22"/>
          <w:rtl w:val="0"/>
        </w:rPr>
        <w:t xml:space="preserve">Alexandre Taschereau - Affaires professionnelles </w:t>
      </w:r>
    </w:p>
    <w:p w:rsidR="00000000" w:rsidDel="00000000" w:rsidP="00000000" w:rsidRDefault="00000000" w:rsidRPr="00000000" w14:paraId="00000011">
      <w:pPr>
        <w:spacing w:after="0" w:before="0" w:line="276" w:lineRule="auto"/>
        <w:rPr>
          <w:sz w:val="22"/>
          <w:szCs w:val="22"/>
        </w:rPr>
      </w:pPr>
      <w:r w:rsidDel="00000000" w:rsidR="00000000" w:rsidRPr="00000000">
        <w:rPr>
          <w:sz w:val="22"/>
          <w:szCs w:val="22"/>
          <w:rtl w:val="0"/>
        </w:rPr>
        <w:t xml:space="preserve">Élodie Roncière - Environnement et à la condition étudiante </w:t>
      </w:r>
    </w:p>
    <w:p w:rsidR="00000000" w:rsidDel="00000000" w:rsidP="00000000" w:rsidRDefault="00000000" w:rsidRPr="00000000" w14:paraId="00000012">
      <w:pPr>
        <w:spacing w:after="0" w:before="0" w:line="276" w:lineRule="auto"/>
        <w:rPr>
          <w:sz w:val="22"/>
          <w:szCs w:val="22"/>
        </w:rPr>
      </w:pPr>
      <w:r w:rsidDel="00000000" w:rsidR="00000000" w:rsidRPr="00000000">
        <w:rPr>
          <w:sz w:val="22"/>
          <w:szCs w:val="22"/>
          <w:rtl w:val="0"/>
        </w:rPr>
        <w:t xml:space="preserve">Romy Sasseville - Communications </w:t>
      </w:r>
    </w:p>
    <w:p w:rsidR="00000000" w:rsidDel="00000000" w:rsidP="00000000" w:rsidRDefault="00000000" w:rsidRPr="00000000" w14:paraId="00000013">
      <w:pPr>
        <w:spacing w:after="0" w:before="0" w:line="276" w:lineRule="auto"/>
        <w:rPr>
          <w:sz w:val="22"/>
          <w:szCs w:val="22"/>
        </w:rPr>
      </w:pPr>
      <w:r w:rsidDel="00000000" w:rsidR="00000000" w:rsidRPr="00000000">
        <w:rPr>
          <w:sz w:val="22"/>
          <w:szCs w:val="22"/>
          <w:rtl w:val="0"/>
        </w:rPr>
        <w:t xml:space="preserve">Raphaël Gariépy - Affaires externes </w:t>
      </w:r>
    </w:p>
    <w:p w:rsidR="00000000" w:rsidDel="00000000" w:rsidP="00000000" w:rsidRDefault="00000000" w:rsidRPr="00000000" w14:paraId="00000014">
      <w:pPr>
        <w:spacing w:after="0" w:before="0" w:line="276" w:lineRule="auto"/>
        <w:rPr>
          <w:sz w:val="22"/>
          <w:szCs w:val="22"/>
        </w:rPr>
      </w:pPr>
      <w:r w:rsidDel="00000000" w:rsidR="00000000" w:rsidRPr="00000000">
        <w:rPr>
          <w:sz w:val="22"/>
          <w:szCs w:val="22"/>
          <w:rtl w:val="0"/>
        </w:rPr>
        <w:t xml:space="preserve">Laurence Lascelle - Affaires sportives et sociales </w:t>
      </w:r>
    </w:p>
    <w:p w:rsidR="00000000" w:rsidDel="00000000" w:rsidP="00000000" w:rsidRDefault="00000000" w:rsidRPr="00000000" w14:paraId="00000015">
      <w:pPr>
        <w:spacing w:after="0" w:before="0" w:line="276" w:lineRule="auto"/>
        <w:rPr>
          <w:sz w:val="22"/>
          <w:szCs w:val="22"/>
        </w:rPr>
      </w:pPr>
      <w:r w:rsidDel="00000000" w:rsidR="00000000" w:rsidRPr="00000000">
        <w:rPr>
          <w:rtl w:val="0"/>
        </w:rPr>
      </w:r>
    </w:p>
    <w:p w:rsidR="00000000" w:rsidDel="00000000" w:rsidP="00000000" w:rsidRDefault="00000000" w:rsidRPr="00000000" w14:paraId="00000016">
      <w:pPr>
        <w:spacing w:after="0" w:before="0" w:line="276" w:lineRule="auto"/>
        <w:rPr>
          <w:b w:val="1"/>
          <w:sz w:val="22"/>
          <w:szCs w:val="22"/>
        </w:rPr>
      </w:pPr>
      <w:r w:rsidDel="00000000" w:rsidR="00000000" w:rsidRPr="00000000">
        <w:rPr>
          <w:b w:val="1"/>
          <w:sz w:val="22"/>
          <w:szCs w:val="22"/>
          <w:rtl w:val="0"/>
        </w:rPr>
        <w:t xml:space="preserve">Observateurs :</w:t>
      </w:r>
    </w:p>
    <w:p w:rsidR="00000000" w:rsidDel="00000000" w:rsidP="00000000" w:rsidRDefault="00000000" w:rsidRPr="00000000" w14:paraId="00000017">
      <w:pPr>
        <w:spacing w:after="0" w:before="0" w:line="276" w:lineRule="auto"/>
        <w:rPr>
          <w:sz w:val="22"/>
          <w:szCs w:val="22"/>
        </w:rPr>
      </w:pPr>
      <w:r w:rsidDel="00000000" w:rsidR="00000000" w:rsidRPr="00000000">
        <w:rPr>
          <w:sz w:val="22"/>
          <w:szCs w:val="22"/>
          <w:rtl w:val="0"/>
        </w:rPr>
        <w:t xml:space="preserve">Maxim Dupont Bilodeau - Communications à l’automne</w:t>
      </w:r>
    </w:p>
    <w:p w:rsidR="00000000" w:rsidDel="00000000" w:rsidP="00000000" w:rsidRDefault="00000000" w:rsidRPr="00000000" w14:paraId="00000018">
      <w:pPr>
        <w:spacing w:after="0" w:before="0" w:line="276" w:lineRule="auto"/>
        <w:rPr>
          <w:sz w:val="22"/>
          <w:szCs w:val="22"/>
        </w:rPr>
      </w:pPr>
      <w:r w:rsidDel="00000000" w:rsidR="00000000" w:rsidRPr="00000000">
        <w:rPr>
          <w:sz w:val="22"/>
          <w:szCs w:val="22"/>
          <w:rtl w:val="0"/>
        </w:rPr>
        <w:t xml:space="preserve">Henri Curry - Environnement et à la condition étudiante à l’automne</w:t>
      </w:r>
    </w:p>
    <w:p w:rsidR="00000000" w:rsidDel="00000000" w:rsidP="00000000" w:rsidRDefault="00000000" w:rsidRPr="00000000" w14:paraId="00000019">
      <w:pPr>
        <w:spacing w:after="0" w:before="0" w:line="276" w:lineRule="auto"/>
        <w:rPr>
          <w:sz w:val="22"/>
          <w:szCs w:val="22"/>
        </w:rPr>
      </w:pPr>
      <w:r w:rsidDel="00000000" w:rsidR="00000000" w:rsidRPr="00000000">
        <w:rPr>
          <w:sz w:val="22"/>
          <w:szCs w:val="22"/>
          <w:rtl w:val="0"/>
        </w:rPr>
        <w:t xml:space="preserve">Clémence Lamer - Présidence à l’automne</w:t>
      </w:r>
    </w:p>
    <w:p w:rsidR="00000000" w:rsidDel="00000000" w:rsidP="00000000" w:rsidRDefault="00000000" w:rsidRPr="00000000" w14:paraId="0000001A">
      <w:pPr>
        <w:spacing w:after="0" w:before="0" w:line="276" w:lineRule="auto"/>
        <w:rPr>
          <w:sz w:val="22"/>
          <w:szCs w:val="22"/>
        </w:rPr>
      </w:pPr>
      <w:r w:rsidDel="00000000" w:rsidR="00000000" w:rsidRPr="00000000">
        <w:rPr>
          <w:rtl w:val="0"/>
        </w:rPr>
      </w:r>
    </w:p>
    <w:p w:rsidR="00000000" w:rsidDel="00000000" w:rsidP="00000000" w:rsidRDefault="00000000" w:rsidRPr="00000000" w14:paraId="0000001B">
      <w:pPr>
        <w:spacing w:after="0" w:before="0" w:line="276" w:lineRule="auto"/>
        <w:rPr>
          <w:b w:val="1"/>
          <w:sz w:val="22"/>
          <w:szCs w:val="22"/>
        </w:rPr>
      </w:pPr>
      <w:r w:rsidDel="00000000" w:rsidR="00000000" w:rsidRPr="00000000">
        <w:rPr>
          <w:b w:val="1"/>
          <w:sz w:val="22"/>
          <w:szCs w:val="22"/>
          <w:rtl w:val="0"/>
        </w:rPr>
        <w:t xml:space="preserve">Absence :</w:t>
      </w:r>
    </w:p>
    <w:p w:rsidR="00000000" w:rsidDel="00000000" w:rsidP="00000000" w:rsidRDefault="00000000" w:rsidRPr="00000000" w14:paraId="0000001C">
      <w:pPr>
        <w:spacing w:after="0" w:before="0" w:line="276" w:lineRule="auto"/>
        <w:rPr>
          <w:sz w:val="22"/>
          <w:szCs w:val="22"/>
        </w:rPr>
      </w:pPr>
      <w:r w:rsidDel="00000000" w:rsidR="00000000" w:rsidRPr="00000000">
        <w:rPr>
          <w:sz w:val="22"/>
          <w:szCs w:val="22"/>
          <w:rtl w:val="0"/>
        </w:rPr>
        <w:t xml:space="preserve">Maëlle Lacroix - Affaires académiques</w:t>
      </w:r>
    </w:p>
    <w:p w:rsidR="00000000" w:rsidDel="00000000" w:rsidP="00000000" w:rsidRDefault="00000000" w:rsidRPr="00000000" w14:paraId="0000001D">
      <w:pPr>
        <w:spacing w:after="0" w:before="0" w:line="276" w:lineRule="auto"/>
        <w:rPr>
          <w:sz w:val="22"/>
          <w:szCs w:val="22"/>
        </w:rPr>
      </w:pPr>
      <w:r w:rsidDel="00000000" w:rsidR="00000000" w:rsidRPr="00000000">
        <w:rPr>
          <w:rtl w:val="0"/>
        </w:rPr>
      </w:r>
    </w:p>
    <w:p w:rsidR="00000000" w:rsidDel="00000000" w:rsidP="00000000" w:rsidRDefault="00000000" w:rsidRPr="00000000" w14:paraId="0000001E">
      <w:pPr>
        <w:numPr>
          <w:ilvl w:val="0"/>
          <w:numId w:val="1"/>
        </w:numPr>
        <w:spacing w:after="0" w:before="0" w:line="276" w:lineRule="auto"/>
        <w:ind w:left="720" w:hanging="360"/>
        <w:rPr>
          <w:b w:val="1"/>
          <w:sz w:val="22"/>
          <w:szCs w:val="22"/>
        </w:rPr>
      </w:pPr>
      <w:r w:rsidDel="00000000" w:rsidR="00000000" w:rsidRPr="00000000">
        <w:rPr>
          <w:b w:val="1"/>
          <w:sz w:val="22"/>
          <w:szCs w:val="22"/>
          <w:u w:val="single"/>
          <w:rtl w:val="0"/>
        </w:rPr>
        <w:t xml:space="preserve">Ouverture de la rencontre</w:t>
      </w:r>
    </w:p>
    <w:p w:rsidR="00000000" w:rsidDel="00000000" w:rsidP="00000000" w:rsidRDefault="00000000" w:rsidRPr="00000000" w14:paraId="0000001F">
      <w:pPr>
        <w:spacing w:after="0" w:before="0" w:line="276" w:lineRule="auto"/>
        <w:rPr>
          <w:i w:val="1"/>
          <w:sz w:val="22"/>
          <w:szCs w:val="22"/>
        </w:rPr>
      </w:pPr>
      <w:r w:rsidDel="00000000" w:rsidR="00000000" w:rsidRPr="00000000">
        <w:rPr>
          <w:rtl w:val="0"/>
        </w:rPr>
      </w:r>
    </w:p>
    <w:p w:rsidR="00000000" w:rsidDel="00000000" w:rsidP="00000000" w:rsidRDefault="00000000" w:rsidRPr="00000000" w14:paraId="00000020">
      <w:pPr>
        <w:spacing w:after="0" w:before="0" w:line="276" w:lineRule="auto"/>
        <w:rPr>
          <w:i w:val="1"/>
          <w:sz w:val="22"/>
          <w:szCs w:val="22"/>
        </w:rPr>
      </w:pPr>
      <w:r w:rsidDel="00000000" w:rsidR="00000000" w:rsidRPr="00000000">
        <w:rPr>
          <w:i w:val="1"/>
          <w:sz w:val="22"/>
          <w:szCs w:val="22"/>
          <w:rtl w:val="0"/>
        </w:rPr>
        <w:t xml:space="preserve">Frédérique Wallis déclare l’ouverture de la rencontre à 16h17. </w:t>
      </w:r>
    </w:p>
    <w:p w:rsidR="00000000" w:rsidDel="00000000" w:rsidP="00000000" w:rsidRDefault="00000000" w:rsidRPr="00000000" w14:paraId="00000021">
      <w:pPr>
        <w:spacing w:after="0" w:before="0" w:line="276" w:lineRule="auto"/>
        <w:ind w:left="720" w:firstLine="0"/>
        <w:rPr>
          <w:b w:val="1"/>
          <w:sz w:val="22"/>
          <w:szCs w:val="22"/>
        </w:rPr>
      </w:pPr>
      <w:r w:rsidDel="00000000" w:rsidR="00000000" w:rsidRPr="00000000">
        <w:rPr>
          <w:rtl w:val="0"/>
        </w:rPr>
      </w:r>
    </w:p>
    <w:p w:rsidR="00000000" w:rsidDel="00000000" w:rsidP="00000000" w:rsidRDefault="00000000" w:rsidRPr="00000000" w14:paraId="00000022">
      <w:pPr>
        <w:numPr>
          <w:ilvl w:val="0"/>
          <w:numId w:val="1"/>
        </w:numPr>
        <w:spacing w:after="0" w:before="0" w:line="276" w:lineRule="auto"/>
        <w:ind w:left="720" w:hanging="360"/>
        <w:rPr>
          <w:b w:val="1"/>
          <w:sz w:val="22"/>
          <w:szCs w:val="22"/>
        </w:rPr>
      </w:pPr>
      <w:r w:rsidDel="00000000" w:rsidR="00000000" w:rsidRPr="00000000">
        <w:rPr>
          <w:b w:val="1"/>
          <w:sz w:val="22"/>
          <w:szCs w:val="22"/>
          <w:u w:val="single"/>
          <w:rtl w:val="0"/>
        </w:rPr>
        <w:t xml:space="preserve">Désignation du secrétariat</w:t>
      </w:r>
    </w:p>
    <w:p w:rsidR="00000000" w:rsidDel="00000000" w:rsidP="00000000" w:rsidRDefault="00000000" w:rsidRPr="00000000" w14:paraId="00000023">
      <w:pPr>
        <w:spacing w:after="0" w:before="0" w:line="276" w:lineRule="auto"/>
        <w:rPr>
          <w:i w:val="1"/>
          <w:sz w:val="22"/>
          <w:szCs w:val="22"/>
        </w:rPr>
      </w:pPr>
      <w:r w:rsidDel="00000000" w:rsidR="00000000" w:rsidRPr="00000000">
        <w:rPr>
          <w:rtl w:val="0"/>
        </w:rPr>
      </w:r>
    </w:p>
    <w:p w:rsidR="00000000" w:rsidDel="00000000" w:rsidP="00000000" w:rsidRDefault="00000000" w:rsidRPr="00000000" w14:paraId="00000024">
      <w:pPr>
        <w:spacing w:after="0" w:before="0" w:line="276" w:lineRule="auto"/>
        <w:rPr>
          <w:b w:val="1"/>
          <w:sz w:val="22"/>
          <w:szCs w:val="22"/>
        </w:rPr>
      </w:pPr>
      <w:r w:rsidDel="00000000" w:rsidR="00000000" w:rsidRPr="00000000">
        <w:rPr>
          <w:b w:val="1"/>
          <w:sz w:val="22"/>
          <w:szCs w:val="22"/>
          <w:rtl w:val="0"/>
        </w:rPr>
        <w:t xml:space="preserve">Romy Sasseville propose Julien Boulianne au secrétariat.</w:t>
      </w:r>
    </w:p>
    <w:p w:rsidR="00000000" w:rsidDel="00000000" w:rsidP="00000000" w:rsidRDefault="00000000" w:rsidRPr="00000000" w14:paraId="00000025">
      <w:pPr>
        <w:spacing w:after="0" w:before="0" w:line="276" w:lineRule="auto"/>
        <w:rPr>
          <w:b w:val="1"/>
          <w:sz w:val="22"/>
          <w:szCs w:val="22"/>
        </w:rPr>
      </w:pPr>
      <w:r w:rsidDel="00000000" w:rsidR="00000000" w:rsidRPr="00000000">
        <w:rPr>
          <w:b w:val="1"/>
          <w:sz w:val="22"/>
          <w:szCs w:val="22"/>
          <w:rtl w:val="0"/>
        </w:rPr>
        <w:t xml:space="preserve">Élodie Roncière appuie.</w:t>
      </w:r>
    </w:p>
    <w:p w:rsidR="00000000" w:rsidDel="00000000" w:rsidP="00000000" w:rsidRDefault="00000000" w:rsidRPr="00000000" w14:paraId="00000026">
      <w:pPr>
        <w:spacing w:after="0" w:before="0" w:line="276" w:lineRule="auto"/>
        <w:rPr>
          <w:b w:val="1"/>
          <w:sz w:val="22"/>
          <w:szCs w:val="22"/>
        </w:rPr>
      </w:pPr>
      <w:r w:rsidDel="00000000" w:rsidR="00000000" w:rsidRPr="00000000">
        <w:rPr>
          <w:b w:val="1"/>
          <w:sz w:val="22"/>
          <w:szCs w:val="22"/>
          <w:rtl w:val="0"/>
        </w:rPr>
        <w:t xml:space="preserve">AU.</w:t>
      </w:r>
    </w:p>
    <w:p w:rsidR="00000000" w:rsidDel="00000000" w:rsidP="00000000" w:rsidRDefault="00000000" w:rsidRPr="00000000" w14:paraId="00000027">
      <w:pPr>
        <w:spacing w:after="0" w:before="0" w:line="276" w:lineRule="auto"/>
        <w:rPr>
          <w:sz w:val="22"/>
          <w:szCs w:val="22"/>
        </w:rPr>
      </w:pPr>
      <w:r w:rsidDel="00000000" w:rsidR="00000000" w:rsidRPr="00000000">
        <w:rPr>
          <w:rtl w:val="0"/>
        </w:rPr>
      </w:r>
    </w:p>
    <w:p w:rsidR="00000000" w:rsidDel="00000000" w:rsidP="00000000" w:rsidRDefault="00000000" w:rsidRPr="00000000" w14:paraId="00000028">
      <w:pPr>
        <w:numPr>
          <w:ilvl w:val="0"/>
          <w:numId w:val="1"/>
        </w:numPr>
        <w:spacing w:after="0" w:before="0" w:line="276" w:lineRule="auto"/>
        <w:ind w:left="720" w:hanging="360"/>
        <w:rPr>
          <w:b w:val="1"/>
          <w:sz w:val="22"/>
          <w:szCs w:val="22"/>
        </w:rPr>
      </w:pPr>
      <w:r w:rsidDel="00000000" w:rsidR="00000000" w:rsidRPr="00000000">
        <w:rPr>
          <w:b w:val="1"/>
          <w:sz w:val="22"/>
          <w:szCs w:val="22"/>
          <w:u w:val="single"/>
          <w:rtl w:val="0"/>
        </w:rPr>
        <w:t xml:space="preserve">Lecture et adoption de l’ordre du jour</w:t>
      </w:r>
    </w:p>
    <w:p w:rsidR="00000000" w:rsidDel="00000000" w:rsidP="00000000" w:rsidRDefault="00000000" w:rsidRPr="00000000" w14:paraId="00000029">
      <w:pPr>
        <w:spacing w:after="0" w:before="0" w:line="276" w:lineRule="auto"/>
        <w:rPr>
          <w:b w:val="1"/>
          <w:sz w:val="22"/>
          <w:szCs w:val="22"/>
        </w:rPr>
      </w:pPr>
      <w:r w:rsidDel="00000000" w:rsidR="00000000" w:rsidRPr="00000000">
        <w:rPr>
          <w:rtl w:val="0"/>
        </w:rPr>
      </w:r>
    </w:p>
    <w:p w:rsidR="00000000" w:rsidDel="00000000" w:rsidP="00000000" w:rsidRDefault="00000000" w:rsidRPr="00000000" w14:paraId="0000002A">
      <w:pPr>
        <w:spacing w:after="0" w:before="0" w:line="276" w:lineRule="auto"/>
        <w:rPr>
          <w:b w:val="1"/>
          <w:sz w:val="22"/>
          <w:szCs w:val="22"/>
        </w:rPr>
      </w:pPr>
      <w:r w:rsidDel="00000000" w:rsidR="00000000" w:rsidRPr="00000000">
        <w:rPr>
          <w:b w:val="1"/>
          <w:sz w:val="22"/>
          <w:szCs w:val="22"/>
          <w:rtl w:val="0"/>
        </w:rPr>
        <w:t xml:space="preserve">Raphaël Gariépy propose l’adoption de l’ordre du jour.</w:t>
      </w:r>
    </w:p>
    <w:p w:rsidR="00000000" w:rsidDel="00000000" w:rsidP="00000000" w:rsidRDefault="00000000" w:rsidRPr="00000000" w14:paraId="0000002B">
      <w:pPr>
        <w:spacing w:after="0" w:before="0" w:line="276" w:lineRule="auto"/>
        <w:rPr>
          <w:b w:val="1"/>
          <w:sz w:val="22"/>
          <w:szCs w:val="22"/>
        </w:rPr>
      </w:pPr>
      <w:r w:rsidDel="00000000" w:rsidR="00000000" w:rsidRPr="00000000">
        <w:rPr>
          <w:b w:val="1"/>
          <w:sz w:val="22"/>
          <w:szCs w:val="22"/>
          <w:rtl w:val="0"/>
        </w:rPr>
        <w:t xml:space="preserve">Romy Sasseville appuie. </w:t>
      </w:r>
    </w:p>
    <w:p w:rsidR="00000000" w:rsidDel="00000000" w:rsidP="00000000" w:rsidRDefault="00000000" w:rsidRPr="00000000" w14:paraId="0000002C">
      <w:pPr>
        <w:spacing w:after="0" w:before="0" w:line="276" w:lineRule="auto"/>
        <w:rPr>
          <w:b w:val="1"/>
          <w:sz w:val="22"/>
          <w:szCs w:val="22"/>
        </w:rPr>
      </w:pPr>
      <w:r w:rsidDel="00000000" w:rsidR="00000000" w:rsidRPr="00000000">
        <w:rPr>
          <w:b w:val="1"/>
          <w:sz w:val="22"/>
          <w:szCs w:val="22"/>
          <w:rtl w:val="0"/>
        </w:rPr>
        <w:t xml:space="preserve">AU.</w:t>
      </w:r>
    </w:p>
    <w:p w:rsidR="00000000" w:rsidDel="00000000" w:rsidP="00000000" w:rsidRDefault="00000000" w:rsidRPr="00000000" w14:paraId="0000002D">
      <w:pPr>
        <w:spacing w:after="0" w:before="0" w:line="276" w:lineRule="auto"/>
        <w:rPr>
          <w:b w:val="1"/>
          <w:sz w:val="22"/>
          <w:szCs w:val="22"/>
          <w:u w:val="single"/>
        </w:rPr>
      </w:pPr>
      <w:r w:rsidDel="00000000" w:rsidR="00000000" w:rsidRPr="00000000">
        <w:rPr>
          <w:rtl w:val="0"/>
        </w:rPr>
      </w:r>
    </w:p>
    <w:p w:rsidR="00000000" w:rsidDel="00000000" w:rsidP="00000000" w:rsidRDefault="00000000" w:rsidRPr="00000000" w14:paraId="0000002E">
      <w:pPr>
        <w:numPr>
          <w:ilvl w:val="0"/>
          <w:numId w:val="1"/>
        </w:numPr>
        <w:spacing w:after="0" w:before="0" w:line="276" w:lineRule="auto"/>
        <w:ind w:left="720" w:hanging="360"/>
        <w:rPr>
          <w:b w:val="1"/>
          <w:sz w:val="22"/>
          <w:szCs w:val="22"/>
        </w:rPr>
      </w:pPr>
      <w:r w:rsidDel="00000000" w:rsidR="00000000" w:rsidRPr="00000000">
        <w:rPr>
          <w:b w:val="1"/>
          <w:sz w:val="22"/>
          <w:szCs w:val="22"/>
          <w:u w:val="single"/>
          <w:rtl w:val="0"/>
        </w:rPr>
        <w:t xml:space="preserve">Déclaration de conflit d’intérêts</w:t>
      </w:r>
    </w:p>
    <w:p w:rsidR="00000000" w:rsidDel="00000000" w:rsidP="00000000" w:rsidRDefault="00000000" w:rsidRPr="00000000" w14:paraId="0000002F">
      <w:pPr>
        <w:spacing w:after="0" w:before="0" w:line="276" w:lineRule="auto"/>
        <w:rPr>
          <w:i w:val="1"/>
          <w:sz w:val="22"/>
          <w:szCs w:val="22"/>
        </w:rPr>
      </w:pPr>
      <w:r w:rsidDel="00000000" w:rsidR="00000000" w:rsidRPr="00000000">
        <w:rPr>
          <w:rtl w:val="0"/>
        </w:rPr>
      </w:r>
    </w:p>
    <w:p w:rsidR="00000000" w:rsidDel="00000000" w:rsidP="00000000" w:rsidRDefault="00000000" w:rsidRPr="00000000" w14:paraId="00000030">
      <w:pPr>
        <w:spacing w:after="0" w:before="0" w:line="276" w:lineRule="auto"/>
        <w:rPr>
          <w:i w:val="1"/>
          <w:sz w:val="22"/>
          <w:szCs w:val="22"/>
        </w:rPr>
      </w:pPr>
      <w:r w:rsidDel="00000000" w:rsidR="00000000" w:rsidRPr="00000000">
        <w:rPr>
          <w:i w:val="1"/>
          <w:sz w:val="22"/>
          <w:szCs w:val="22"/>
          <w:rtl w:val="0"/>
        </w:rPr>
        <w:t xml:space="preserve">Aucun conflit d'intérêt. </w:t>
      </w:r>
    </w:p>
    <w:p w:rsidR="00000000" w:rsidDel="00000000" w:rsidP="00000000" w:rsidRDefault="00000000" w:rsidRPr="00000000" w14:paraId="00000031">
      <w:pPr>
        <w:spacing w:after="0" w:before="0" w:line="276" w:lineRule="auto"/>
        <w:rPr>
          <w:sz w:val="22"/>
          <w:szCs w:val="22"/>
        </w:rPr>
      </w:pPr>
      <w:r w:rsidDel="00000000" w:rsidR="00000000" w:rsidRPr="00000000">
        <w:rPr>
          <w:rtl w:val="0"/>
        </w:rPr>
      </w:r>
    </w:p>
    <w:p w:rsidR="00000000" w:rsidDel="00000000" w:rsidP="00000000" w:rsidRDefault="00000000" w:rsidRPr="00000000" w14:paraId="00000032">
      <w:pPr>
        <w:numPr>
          <w:ilvl w:val="0"/>
          <w:numId w:val="1"/>
        </w:numPr>
        <w:spacing w:after="0" w:before="0" w:line="276" w:lineRule="auto"/>
        <w:ind w:left="720" w:hanging="360"/>
        <w:rPr>
          <w:b w:val="1"/>
          <w:sz w:val="22"/>
          <w:szCs w:val="22"/>
        </w:rPr>
      </w:pPr>
      <w:r w:rsidDel="00000000" w:rsidR="00000000" w:rsidRPr="00000000">
        <w:rPr>
          <w:b w:val="1"/>
          <w:sz w:val="22"/>
          <w:szCs w:val="22"/>
          <w:u w:val="single"/>
          <w:rtl w:val="0"/>
        </w:rPr>
        <w:t xml:space="preserve">Vérification et adoption du procès-verbal</w:t>
      </w:r>
    </w:p>
    <w:p w:rsidR="00000000" w:rsidDel="00000000" w:rsidP="00000000" w:rsidRDefault="00000000" w:rsidRPr="00000000" w14:paraId="00000033">
      <w:pPr>
        <w:spacing w:after="0" w:before="0" w:line="276" w:lineRule="auto"/>
        <w:ind w:left="720" w:firstLine="0"/>
        <w:rPr>
          <w:b w:val="1"/>
          <w:sz w:val="22"/>
          <w:szCs w:val="22"/>
          <w:u w:val="single"/>
        </w:rPr>
      </w:pPr>
      <w:hyperlink r:id="rId7">
        <w:r w:rsidDel="00000000" w:rsidR="00000000" w:rsidRPr="00000000">
          <w:rPr>
            <w:b w:val="1"/>
            <w:color w:val="0000ee"/>
            <w:sz w:val="22"/>
            <w:szCs w:val="22"/>
            <w:u w:val="single"/>
            <w:rtl w:val="0"/>
          </w:rPr>
          <w:t xml:space="preserve"> CE11_PV_E25_2025-07-15</w:t>
        </w:r>
      </w:hyperlink>
      <w:r w:rsidDel="00000000" w:rsidR="00000000" w:rsidRPr="00000000">
        <w:rPr>
          <w:rtl w:val="0"/>
        </w:rPr>
      </w:r>
    </w:p>
    <w:p w:rsidR="00000000" w:rsidDel="00000000" w:rsidP="00000000" w:rsidRDefault="00000000" w:rsidRPr="00000000" w14:paraId="00000034">
      <w:pPr>
        <w:spacing w:after="0" w:before="0" w:line="276" w:lineRule="auto"/>
        <w:rPr>
          <w:b w:val="1"/>
          <w:sz w:val="22"/>
          <w:szCs w:val="22"/>
          <w:u w:val="single"/>
        </w:rPr>
      </w:pPr>
      <w:r w:rsidDel="00000000" w:rsidR="00000000" w:rsidRPr="00000000">
        <w:rPr>
          <w:rtl w:val="0"/>
        </w:rPr>
      </w:r>
    </w:p>
    <w:p w:rsidR="00000000" w:rsidDel="00000000" w:rsidP="00000000" w:rsidRDefault="00000000" w:rsidRPr="00000000" w14:paraId="00000035">
      <w:pPr>
        <w:spacing w:after="0" w:before="0" w:line="276" w:lineRule="auto"/>
        <w:rPr>
          <w:i w:val="1"/>
          <w:sz w:val="22"/>
          <w:szCs w:val="22"/>
        </w:rPr>
      </w:pPr>
      <w:r w:rsidDel="00000000" w:rsidR="00000000" w:rsidRPr="00000000">
        <w:rPr>
          <w:b w:val="1"/>
          <w:sz w:val="22"/>
          <w:szCs w:val="22"/>
          <w:rtl w:val="0"/>
        </w:rPr>
        <w:t xml:space="preserve">Julien Boulianne propose l’adoption du procès-verbal.</w:t>
      </w:r>
      <w:r w:rsidDel="00000000" w:rsidR="00000000" w:rsidRPr="00000000">
        <w:rPr>
          <w:rtl w:val="0"/>
        </w:rPr>
      </w:r>
    </w:p>
    <w:p w:rsidR="00000000" w:rsidDel="00000000" w:rsidP="00000000" w:rsidRDefault="00000000" w:rsidRPr="00000000" w14:paraId="00000036">
      <w:pPr>
        <w:spacing w:after="0" w:before="0" w:line="276" w:lineRule="auto"/>
        <w:rPr>
          <w:b w:val="1"/>
          <w:sz w:val="22"/>
          <w:szCs w:val="22"/>
        </w:rPr>
      </w:pPr>
      <w:r w:rsidDel="00000000" w:rsidR="00000000" w:rsidRPr="00000000">
        <w:rPr>
          <w:b w:val="1"/>
          <w:sz w:val="22"/>
          <w:szCs w:val="22"/>
          <w:rtl w:val="0"/>
        </w:rPr>
        <w:t xml:space="preserve">Romy Sasseville appuie. </w:t>
      </w:r>
    </w:p>
    <w:p w:rsidR="00000000" w:rsidDel="00000000" w:rsidP="00000000" w:rsidRDefault="00000000" w:rsidRPr="00000000" w14:paraId="00000037">
      <w:pPr>
        <w:spacing w:after="0" w:before="0" w:line="276" w:lineRule="auto"/>
        <w:rPr>
          <w:b w:val="1"/>
          <w:sz w:val="22"/>
          <w:szCs w:val="22"/>
        </w:rPr>
      </w:pPr>
      <w:r w:rsidDel="00000000" w:rsidR="00000000" w:rsidRPr="00000000">
        <w:rPr>
          <w:b w:val="1"/>
          <w:sz w:val="22"/>
          <w:szCs w:val="22"/>
          <w:rtl w:val="0"/>
        </w:rPr>
        <w:t xml:space="preserve">AU.</w:t>
      </w:r>
    </w:p>
    <w:p w:rsidR="00000000" w:rsidDel="00000000" w:rsidP="00000000" w:rsidRDefault="00000000" w:rsidRPr="00000000" w14:paraId="00000038">
      <w:pPr>
        <w:spacing w:after="0" w:before="0" w:line="276" w:lineRule="auto"/>
        <w:rPr>
          <w:sz w:val="22"/>
          <w:szCs w:val="22"/>
          <w:u w:val="single"/>
        </w:rPr>
      </w:pPr>
      <w:r w:rsidDel="00000000" w:rsidR="00000000" w:rsidRPr="00000000">
        <w:rPr>
          <w:rtl w:val="0"/>
        </w:rPr>
      </w:r>
    </w:p>
    <w:p w:rsidR="00000000" w:rsidDel="00000000" w:rsidP="00000000" w:rsidRDefault="00000000" w:rsidRPr="00000000" w14:paraId="00000039">
      <w:pPr>
        <w:numPr>
          <w:ilvl w:val="0"/>
          <w:numId w:val="1"/>
        </w:numPr>
        <w:spacing w:after="0" w:before="0" w:line="276" w:lineRule="auto"/>
        <w:ind w:left="720" w:hanging="360"/>
        <w:rPr>
          <w:b w:val="1"/>
          <w:sz w:val="22"/>
          <w:szCs w:val="22"/>
        </w:rPr>
      </w:pPr>
      <w:r w:rsidDel="00000000" w:rsidR="00000000" w:rsidRPr="00000000">
        <w:rPr>
          <w:b w:val="1"/>
          <w:sz w:val="22"/>
          <w:szCs w:val="22"/>
          <w:u w:val="single"/>
          <w:rtl w:val="0"/>
        </w:rPr>
        <w:t xml:space="preserve">Rapports des personnes dirigeantes</w:t>
      </w:r>
    </w:p>
    <w:p w:rsidR="00000000" w:rsidDel="00000000" w:rsidP="00000000" w:rsidRDefault="00000000" w:rsidRPr="00000000" w14:paraId="0000003A">
      <w:pPr>
        <w:numPr>
          <w:ilvl w:val="1"/>
          <w:numId w:val="1"/>
        </w:numPr>
        <w:spacing w:after="0" w:before="0" w:line="276" w:lineRule="auto"/>
        <w:ind w:left="1440" w:hanging="360"/>
        <w:rPr>
          <w:b w:val="1"/>
          <w:sz w:val="22"/>
          <w:szCs w:val="22"/>
        </w:rPr>
      </w:pPr>
      <w:r w:rsidDel="00000000" w:rsidR="00000000" w:rsidRPr="00000000">
        <w:rPr>
          <w:b w:val="1"/>
          <w:sz w:val="22"/>
          <w:szCs w:val="22"/>
          <w:u w:val="single"/>
          <w:rtl w:val="0"/>
        </w:rPr>
        <w:t xml:space="preserve">Présidence</w:t>
      </w:r>
    </w:p>
    <w:p w:rsidR="00000000" w:rsidDel="00000000" w:rsidP="00000000" w:rsidRDefault="00000000" w:rsidRPr="00000000" w14:paraId="0000003B">
      <w:pPr>
        <w:spacing w:after="0" w:before="0" w:line="276" w:lineRule="auto"/>
        <w:rPr>
          <w:i w:val="1"/>
          <w:sz w:val="22"/>
          <w:szCs w:val="22"/>
        </w:rPr>
      </w:pPr>
      <w:r w:rsidDel="00000000" w:rsidR="00000000" w:rsidRPr="00000000">
        <w:rPr>
          <w:rtl w:val="0"/>
        </w:rPr>
      </w:r>
    </w:p>
    <w:p w:rsidR="00000000" w:rsidDel="00000000" w:rsidP="00000000" w:rsidRDefault="00000000" w:rsidRPr="00000000" w14:paraId="0000003C">
      <w:pPr>
        <w:spacing w:after="0" w:before="0" w:line="276" w:lineRule="auto"/>
        <w:rPr>
          <w:i w:val="1"/>
          <w:sz w:val="22"/>
          <w:szCs w:val="22"/>
        </w:rPr>
      </w:pPr>
      <w:r w:rsidDel="00000000" w:rsidR="00000000" w:rsidRPr="00000000">
        <w:rPr>
          <w:i w:val="1"/>
          <w:sz w:val="22"/>
          <w:szCs w:val="22"/>
          <w:rtl w:val="0"/>
        </w:rPr>
        <w:t xml:space="preserve">Frédérique Wallis explique qu’elle a une rencontre qui était très longue avec la FEUS.</w:t>
      </w:r>
    </w:p>
    <w:p w:rsidR="00000000" w:rsidDel="00000000" w:rsidP="00000000" w:rsidRDefault="00000000" w:rsidRPr="00000000" w14:paraId="0000003D">
      <w:pPr>
        <w:spacing w:after="0" w:before="0" w:line="276" w:lineRule="auto"/>
        <w:rPr>
          <w:i w:val="1"/>
          <w:sz w:val="22"/>
          <w:szCs w:val="22"/>
        </w:rPr>
      </w:pPr>
      <w:r w:rsidDel="00000000" w:rsidR="00000000" w:rsidRPr="00000000">
        <w:rPr>
          <w:rtl w:val="0"/>
        </w:rPr>
      </w:r>
    </w:p>
    <w:p w:rsidR="00000000" w:rsidDel="00000000" w:rsidP="00000000" w:rsidRDefault="00000000" w:rsidRPr="00000000" w14:paraId="0000003E">
      <w:pPr>
        <w:spacing w:after="0" w:before="0" w:line="276" w:lineRule="auto"/>
        <w:rPr>
          <w:i w:val="1"/>
          <w:sz w:val="22"/>
          <w:szCs w:val="22"/>
        </w:rPr>
      </w:pPr>
      <w:r w:rsidDel="00000000" w:rsidR="00000000" w:rsidRPr="00000000">
        <w:rPr>
          <w:i w:val="1"/>
          <w:sz w:val="22"/>
          <w:szCs w:val="22"/>
          <w:rtl w:val="0"/>
        </w:rPr>
        <w:t xml:space="preserve">Elle explique qu’il manque des personnes de son côté pour le rallye de la rentrée.</w:t>
      </w:r>
    </w:p>
    <w:p w:rsidR="00000000" w:rsidDel="00000000" w:rsidP="00000000" w:rsidRDefault="00000000" w:rsidRPr="00000000" w14:paraId="0000003F">
      <w:pPr>
        <w:spacing w:after="0" w:before="0" w:line="276" w:lineRule="auto"/>
        <w:rPr>
          <w:i w:val="1"/>
          <w:sz w:val="22"/>
          <w:szCs w:val="22"/>
        </w:rPr>
      </w:pPr>
      <w:r w:rsidDel="00000000" w:rsidR="00000000" w:rsidRPr="00000000">
        <w:rPr>
          <w:rtl w:val="0"/>
        </w:rPr>
      </w:r>
    </w:p>
    <w:p w:rsidR="00000000" w:rsidDel="00000000" w:rsidP="00000000" w:rsidRDefault="00000000" w:rsidRPr="00000000" w14:paraId="00000040">
      <w:pPr>
        <w:spacing w:after="0" w:before="0" w:line="276" w:lineRule="auto"/>
        <w:rPr>
          <w:i w:val="1"/>
          <w:sz w:val="22"/>
          <w:szCs w:val="22"/>
        </w:rPr>
      </w:pPr>
      <w:r w:rsidDel="00000000" w:rsidR="00000000" w:rsidRPr="00000000">
        <w:rPr>
          <w:i w:val="1"/>
          <w:sz w:val="22"/>
          <w:szCs w:val="22"/>
          <w:rtl w:val="0"/>
        </w:rPr>
        <w:t xml:space="preserve">Jacob Tanguay demande si on peut combler les places avec les membres du CIA.</w:t>
      </w:r>
    </w:p>
    <w:p w:rsidR="00000000" w:rsidDel="00000000" w:rsidP="00000000" w:rsidRDefault="00000000" w:rsidRPr="00000000" w14:paraId="00000041">
      <w:pPr>
        <w:spacing w:after="0" w:before="0" w:line="276" w:lineRule="auto"/>
        <w:rPr>
          <w:i w:val="1"/>
          <w:sz w:val="22"/>
          <w:szCs w:val="22"/>
        </w:rPr>
      </w:pPr>
      <w:r w:rsidDel="00000000" w:rsidR="00000000" w:rsidRPr="00000000">
        <w:rPr>
          <w:rtl w:val="0"/>
        </w:rPr>
      </w:r>
    </w:p>
    <w:p w:rsidR="00000000" w:rsidDel="00000000" w:rsidP="00000000" w:rsidRDefault="00000000" w:rsidRPr="00000000" w14:paraId="00000042">
      <w:pPr>
        <w:spacing w:after="0" w:before="0" w:line="276" w:lineRule="auto"/>
        <w:rPr>
          <w:i w:val="1"/>
          <w:sz w:val="22"/>
          <w:szCs w:val="22"/>
        </w:rPr>
      </w:pPr>
      <w:r w:rsidDel="00000000" w:rsidR="00000000" w:rsidRPr="00000000">
        <w:rPr>
          <w:i w:val="1"/>
          <w:sz w:val="22"/>
          <w:szCs w:val="22"/>
          <w:rtl w:val="0"/>
        </w:rPr>
        <w:t xml:space="preserve">Laurence Lascelle explique que Nathalie Gomez veut une table du CIA lors de la journée de la rentrée pour que les personnes continuent à s’inscrire.</w:t>
      </w:r>
    </w:p>
    <w:p w:rsidR="00000000" w:rsidDel="00000000" w:rsidP="00000000" w:rsidRDefault="00000000" w:rsidRPr="00000000" w14:paraId="00000043">
      <w:pPr>
        <w:spacing w:after="0" w:before="0" w:line="276" w:lineRule="auto"/>
        <w:rPr>
          <w:i w:val="1"/>
          <w:sz w:val="22"/>
          <w:szCs w:val="22"/>
        </w:rPr>
      </w:pPr>
      <w:r w:rsidDel="00000000" w:rsidR="00000000" w:rsidRPr="00000000">
        <w:rPr>
          <w:rtl w:val="0"/>
        </w:rPr>
      </w:r>
    </w:p>
    <w:p w:rsidR="00000000" w:rsidDel="00000000" w:rsidP="00000000" w:rsidRDefault="00000000" w:rsidRPr="00000000" w14:paraId="00000044">
      <w:pPr>
        <w:spacing w:after="0" w:before="0" w:line="276" w:lineRule="auto"/>
        <w:rPr>
          <w:i w:val="1"/>
          <w:sz w:val="22"/>
          <w:szCs w:val="22"/>
        </w:rPr>
      </w:pPr>
      <w:r w:rsidDel="00000000" w:rsidR="00000000" w:rsidRPr="00000000">
        <w:rPr>
          <w:i w:val="1"/>
          <w:sz w:val="22"/>
          <w:szCs w:val="22"/>
          <w:rtl w:val="0"/>
        </w:rPr>
        <w:t xml:space="preserve">Frédérique Wallis demande à Laurence Lascelle d’envoyer le lien d’inscription pour le rallye au CIA.</w:t>
      </w:r>
    </w:p>
    <w:p w:rsidR="00000000" w:rsidDel="00000000" w:rsidP="00000000" w:rsidRDefault="00000000" w:rsidRPr="00000000" w14:paraId="00000045">
      <w:pPr>
        <w:spacing w:after="0" w:before="0" w:line="276" w:lineRule="auto"/>
        <w:rPr>
          <w:i w:val="1"/>
          <w:sz w:val="22"/>
          <w:szCs w:val="22"/>
        </w:rPr>
      </w:pPr>
      <w:r w:rsidDel="00000000" w:rsidR="00000000" w:rsidRPr="00000000">
        <w:rPr>
          <w:rtl w:val="0"/>
        </w:rPr>
      </w:r>
    </w:p>
    <w:p w:rsidR="00000000" w:rsidDel="00000000" w:rsidP="00000000" w:rsidRDefault="00000000" w:rsidRPr="00000000" w14:paraId="00000046">
      <w:pPr>
        <w:spacing w:after="0" w:before="0" w:line="276" w:lineRule="auto"/>
        <w:rPr>
          <w:i w:val="1"/>
          <w:sz w:val="22"/>
          <w:szCs w:val="22"/>
        </w:rPr>
      </w:pPr>
      <w:r w:rsidDel="00000000" w:rsidR="00000000" w:rsidRPr="00000000">
        <w:rPr>
          <w:i w:val="1"/>
          <w:sz w:val="22"/>
          <w:szCs w:val="22"/>
          <w:rtl w:val="0"/>
        </w:rPr>
        <w:t xml:space="preserve">Laurence Lascelle dit qu’elle va le faire.</w:t>
      </w:r>
    </w:p>
    <w:p w:rsidR="00000000" w:rsidDel="00000000" w:rsidP="00000000" w:rsidRDefault="00000000" w:rsidRPr="00000000" w14:paraId="00000047">
      <w:pPr>
        <w:spacing w:after="0" w:before="0" w:line="276" w:lineRule="auto"/>
        <w:rPr>
          <w:b w:val="1"/>
          <w:sz w:val="22"/>
          <w:szCs w:val="22"/>
          <w:u w:val="single"/>
        </w:rPr>
      </w:pPr>
      <w:r w:rsidDel="00000000" w:rsidR="00000000" w:rsidRPr="00000000">
        <w:rPr>
          <w:rtl w:val="0"/>
        </w:rPr>
      </w:r>
    </w:p>
    <w:p w:rsidR="00000000" w:rsidDel="00000000" w:rsidP="00000000" w:rsidRDefault="00000000" w:rsidRPr="00000000" w14:paraId="00000048">
      <w:pPr>
        <w:numPr>
          <w:ilvl w:val="1"/>
          <w:numId w:val="1"/>
        </w:numPr>
        <w:spacing w:after="0" w:before="0" w:line="276" w:lineRule="auto"/>
        <w:ind w:left="1440" w:hanging="360"/>
        <w:rPr>
          <w:b w:val="1"/>
          <w:sz w:val="22"/>
          <w:szCs w:val="22"/>
        </w:rPr>
      </w:pPr>
      <w:r w:rsidDel="00000000" w:rsidR="00000000" w:rsidRPr="00000000">
        <w:rPr>
          <w:b w:val="1"/>
          <w:sz w:val="22"/>
          <w:szCs w:val="22"/>
          <w:u w:val="single"/>
          <w:rtl w:val="0"/>
        </w:rPr>
        <w:t xml:space="preserve">Vice-présidence</w:t>
      </w:r>
    </w:p>
    <w:p w:rsidR="00000000" w:rsidDel="00000000" w:rsidP="00000000" w:rsidRDefault="00000000" w:rsidRPr="00000000" w14:paraId="00000049">
      <w:pPr>
        <w:spacing w:after="0" w:before="0" w:line="276" w:lineRule="auto"/>
        <w:rPr>
          <w:i w:val="1"/>
          <w:sz w:val="22"/>
          <w:szCs w:val="22"/>
        </w:rPr>
      </w:pPr>
      <w:r w:rsidDel="00000000" w:rsidR="00000000" w:rsidRPr="00000000">
        <w:rPr>
          <w:rtl w:val="0"/>
        </w:rPr>
      </w:r>
    </w:p>
    <w:p w:rsidR="00000000" w:rsidDel="00000000" w:rsidP="00000000" w:rsidRDefault="00000000" w:rsidRPr="00000000" w14:paraId="0000004A">
      <w:pPr>
        <w:spacing w:after="0" w:before="0" w:line="276" w:lineRule="auto"/>
        <w:rPr>
          <w:i w:val="1"/>
          <w:sz w:val="22"/>
          <w:szCs w:val="22"/>
        </w:rPr>
      </w:pPr>
      <w:r w:rsidDel="00000000" w:rsidR="00000000" w:rsidRPr="00000000">
        <w:rPr>
          <w:i w:val="1"/>
          <w:sz w:val="22"/>
          <w:szCs w:val="22"/>
          <w:rtl w:val="0"/>
        </w:rPr>
        <w:t xml:space="preserve">Jacob Tanguay dit qu’il a lancé la Commission des règlements généraux pour établir des politiques entourant la carte de crédits.</w:t>
      </w:r>
    </w:p>
    <w:p w:rsidR="00000000" w:rsidDel="00000000" w:rsidP="00000000" w:rsidRDefault="00000000" w:rsidRPr="00000000" w14:paraId="0000004B">
      <w:pPr>
        <w:spacing w:after="0" w:before="0" w:line="276" w:lineRule="auto"/>
        <w:rPr>
          <w:i w:val="1"/>
          <w:sz w:val="22"/>
          <w:szCs w:val="22"/>
        </w:rPr>
      </w:pPr>
      <w:r w:rsidDel="00000000" w:rsidR="00000000" w:rsidRPr="00000000">
        <w:rPr>
          <w:rtl w:val="0"/>
        </w:rPr>
      </w:r>
    </w:p>
    <w:p w:rsidR="00000000" w:rsidDel="00000000" w:rsidP="00000000" w:rsidRDefault="00000000" w:rsidRPr="00000000" w14:paraId="0000004C">
      <w:pPr>
        <w:spacing w:after="0" w:before="0" w:line="276" w:lineRule="auto"/>
        <w:rPr>
          <w:i w:val="1"/>
          <w:sz w:val="22"/>
          <w:szCs w:val="22"/>
        </w:rPr>
      </w:pPr>
      <w:r w:rsidDel="00000000" w:rsidR="00000000" w:rsidRPr="00000000">
        <w:rPr>
          <w:i w:val="1"/>
          <w:sz w:val="22"/>
          <w:szCs w:val="22"/>
          <w:rtl w:val="0"/>
        </w:rPr>
        <w:t xml:space="preserve">Il explique aussi qu’il va mettre à jour les règlements généraux ainsi que les politiques de comité.</w:t>
      </w:r>
    </w:p>
    <w:p w:rsidR="00000000" w:rsidDel="00000000" w:rsidP="00000000" w:rsidRDefault="00000000" w:rsidRPr="00000000" w14:paraId="0000004D">
      <w:pPr>
        <w:spacing w:after="0" w:before="0" w:line="276" w:lineRule="auto"/>
        <w:rPr>
          <w:i w:val="1"/>
          <w:sz w:val="22"/>
          <w:szCs w:val="22"/>
        </w:rPr>
      </w:pPr>
      <w:r w:rsidDel="00000000" w:rsidR="00000000" w:rsidRPr="00000000">
        <w:rPr>
          <w:rtl w:val="0"/>
        </w:rPr>
      </w:r>
    </w:p>
    <w:p w:rsidR="00000000" w:rsidDel="00000000" w:rsidP="00000000" w:rsidRDefault="00000000" w:rsidRPr="00000000" w14:paraId="0000004E">
      <w:pPr>
        <w:spacing w:after="0" w:before="0" w:line="276" w:lineRule="auto"/>
        <w:rPr>
          <w:i w:val="1"/>
          <w:sz w:val="22"/>
          <w:szCs w:val="22"/>
        </w:rPr>
      </w:pPr>
      <w:r w:rsidDel="00000000" w:rsidR="00000000" w:rsidRPr="00000000">
        <w:rPr>
          <w:i w:val="1"/>
          <w:sz w:val="22"/>
          <w:szCs w:val="22"/>
          <w:rtl w:val="0"/>
        </w:rPr>
        <w:t xml:space="preserve">Frédérique Wallis et Julien Boulianne demandent s’ils peuvent être inclus dans la rencontre pour la carte de crédit.</w:t>
      </w:r>
    </w:p>
    <w:p w:rsidR="00000000" w:rsidDel="00000000" w:rsidP="00000000" w:rsidRDefault="00000000" w:rsidRPr="00000000" w14:paraId="0000004F">
      <w:pPr>
        <w:spacing w:after="0" w:before="0" w:line="276" w:lineRule="auto"/>
        <w:rPr>
          <w:i w:val="1"/>
          <w:sz w:val="22"/>
          <w:szCs w:val="22"/>
        </w:rPr>
      </w:pPr>
      <w:r w:rsidDel="00000000" w:rsidR="00000000" w:rsidRPr="00000000">
        <w:rPr>
          <w:rtl w:val="0"/>
        </w:rPr>
      </w:r>
    </w:p>
    <w:p w:rsidR="00000000" w:rsidDel="00000000" w:rsidP="00000000" w:rsidRDefault="00000000" w:rsidRPr="00000000" w14:paraId="00000050">
      <w:pPr>
        <w:spacing w:after="0" w:before="0" w:line="276" w:lineRule="auto"/>
        <w:rPr>
          <w:i w:val="1"/>
          <w:sz w:val="22"/>
          <w:szCs w:val="22"/>
        </w:rPr>
      </w:pPr>
      <w:r w:rsidDel="00000000" w:rsidR="00000000" w:rsidRPr="00000000">
        <w:rPr>
          <w:i w:val="1"/>
          <w:sz w:val="22"/>
          <w:szCs w:val="22"/>
          <w:rtl w:val="0"/>
        </w:rPr>
        <w:t xml:space="preserve">Jacob Tanguay dit qu’il va les inviter, et que Clémence Lamer sera présente aussi.</w:t>
      </w:r>
    </w:p>
    <w:p w:rsidR="00000000" w:rsidDel="00000000" w:rsidP="00000000" w:rsidRDefault="00000000" w:rsidRPr="00000000" w14:paraId="00000051">
      <w:pPr>
        <w:spacing w:after="0" w:before="0" w:line="276" w:lineRule="auto"/>
        <w:rPr>
          <w:b w:val="1"/>
          <w:sz w:val="22"/>
          <w:szCs w:val="22"/>
          <w:u w:val="single"/>
        </w:rPr>
      </w:pPr>
      <w:r w:rsidDel="00000000" w:rsidR="00000000" w:rsidRPr="00000000">
        <w:rPr>
          <w:rtl w:val="0"/>
        </w:rPr>
      </w:r>
    </w:p>
    <w:p w:rsidR="00000000" w:rsidDel="00000000" w:rsidP="00000000" w:rsidRDefault="00000000" w:rsidRPr="00000000" w14:paraId="00000052">
      <w:pPr>
        <w:spacing w:after="0" w:before="0" w:line="276" w:lineRule="auto"/>
        <w:rPr>
          <w:b w:val="1"/>
          <w:sz w:val="22"/>
          <w:szCs w:val="22"/>
          <w:u w:val="single"/>
        </w:rPr>
      </w:pPr>
      <w:r w:rsidDel="00000000" w:rsidR="00000000" w:rsidRPr="00000000">
        <w:rPr>
          <w:rtl w:val="0"/>
        </w:rPr>
      </w:r>
    </w:p>
    <w:p w:rsidR="00000000" w:rsidDel="00000000" w:rsidP="00000000" w:rsidRDefault="00000000" w:rsidRPr="00000000" w14:paraId="00000053">
      <w:pPr>
        <w:numPr>
          <w:ilvl w:val="1"/>
          <w:numId w:val="1"/>
        </w:numPr>
        <w:spacing w:after="0" w:before="0" w:line="276" w:lineRule="auto"/>
        <w:ind w:left="1440" w:hanging="360"/>
        <w:rPr>
          <w:b w:val="1"/>
          <w:sz w:val="22"/>
          <w:szCs w:val="22"/>
        </w:rPr>
      </w:pPr>
      <w:r w:rsidDel="00000000" w:rsidR="00000000" w:rsidRPr="00000000">
        <w:rPr>
          <w:b w:val="1"/>
          <w:sz w:val="22"/>
          <w:szCs w:val="22"/>
          <w:u w:val="single"/>
          <w:rtl w:val="0"/>
        </w:rPr>
        <w:t xml:space="preserve">Trésorerie</w:t>
      </w:r>
    </w:p>
    <w:p w:rsidR="00000000" w:rsidDel="00000000" w:rsidP="00000000" w:rsidRDefault="00000000" w:rsidRPr="00000000" w14:paraId="00000054">
      <w:pPr>
        <w:spacing w:after="0" w:before="0" w:line="276" w:lineRule="auto"/>
        <w:rPr>
          <w:i w:val="1"/>
          <w:sz w:val="22"/>
          <w:szCs w:val="22"/>
        </w:rPr>
      </w:pPr>
      <w:r w:rsidDel="00000000" w:rsidR="00000000" w:rsidRPr="00000000">
        <w:rPr>
          <w:rtl w:val="0"/>
        </w:rPr>
      </w:r>
    </w:p>
    <w:p w:rsidR="00000000" w:rsidDel="00000000" w:rsidP="00000000" w:rsidRDefault="00000000" w:rsidRPr="00000000" w14:paraId="00000055">
      <w:pPr>
        <w:spacing w:after="0" w:before="0" w:line="276" w:lineRule="auto"/>
        <w:rPr>
          <w:b w:val="1"/>
          <w:sz w:val="22"/>
          <w:szCs w:val="22"/>
          <w:u w:val="single"/>
        </w:rPr>
      </w:pPr>
      <w:r w:rsidDel="00000000" w:rsidR="00000000" w:rsidRPr="00000000">
        <w:rPr>
          <w:i w:val="1"/>
          <w:sz w:val="22"/>
          <w:szCs w:val="22"/>
          <w:rtl w:val="0"/>
        </w:rPr>
        <w:t xml:space="preserve">Julien Boulianne explique que les inscriptions du Tournoi de golf vont très bien et qu’il suscite beaucoup d'intérêt chez les cabinets et les membres de l’ADDUS.</w:t>
      </w:r>
      <w:r w:rsidDel="00000000" w:rsidR="00000000" w:rsidRPr="00000000">
        <w:rPr>
          <w:rtl w:val="0"/>
        </w:rPr>
      </w:r>
    </w:p>
    <w:p w:rsidR="00000000" w:rsidDel="00000000" w:rsidP="00000000" w:rsidRDefault="00000000" w:rsidRPr="00000000" w14:paraId="00000056">
      <w:pPr>
        <w:spacing w:after="0" w:before="0" w:line="276" w:lineRule="auto"/>
        <w:rPr>
          <w:b w:val="1"/>
          <w:sz w:val="22"/>
          <w:szCs w:val="22"/>
          <w:u w:val="single"/>
        </w:rPr>
      </w:pPr>
      <w:r w:rsidDel="00000000" w:rsidR="00000000" w:rsidRPr="00000000">
        <w:rPr>
          <w:rtl w:val="0"/>
        </w:rPr>
      </w:r>
    </w:p>
    <w:p w:rsidR="00000000" w:rsidDel="00000000" w:rsidP="00000000" w:rsidRDefault="00000000" w:rsidRPr="00000000" w14:paraId="00000057">
      <w:pPr>
        <w:spacing w:after="0" w:before="0" w:line="276" w:lineRule="auto"/>
        <w:rPr>
          <w:i w:val="1"/>
          <w:sz w:val="22"/>
          <w:szCs w:val="22"/>
        </w:rPr>
      </w:pPr>
      <w:r w:rsidDel="00000000" w:rsidR="00000000" w:rsidRPr="00000000">
        <w:rPr>
          <w:i w:val="1"/>
          <w:sz w:val="22"/>
          <w:szCs w:val="22"/>
          <w:rtl w:val="0"/>
        </w:rPr>
        <w:t xml:space="preserve">Il explique qu’il a annulé toutes les procédures de la carte de crédit cette semaine, donc qu’il faudra les refaire si la carte de crédit est approuvée éventuellement en CA. </w:t>
      </w:r>
    </w:p>
    <w:p w:rsidR="00000000" w:rsidDel="00000000" w:rsidP="00000000" w:rsidRDefault="00000000" w:rsidRPr="00000000" w14:paraId="00000058">
      <w:pPr>
        <w:spacing w:after="0" w:before="0" w:line="276" w:lineRule="auto"/>
        <w:rPr>
          <w:b w:val="1"/>
          <w:sz w:val="22"/>
          <w:szCs w:val="22"/>
          <w:u w:val="single"/>
        </w:rPr>
      </w:pPr>
      <w:r w:rsidDel="00000000" w:rsidR="00000000" w:rsidRPr="00000000">
        <w:rPr>
          <w:rtl w:val="0"/>
        </w:rPr>
      </w:r>
    </w:p>
    <w:p w:rsidR="00000000" w:rsidDel="00000000" w:rsidP="00000000" w:rsidRDefault="00000000" w:rsidRPr="00000000" w14:paraId="00000059">
      <w:pPr>
        <w:spacing w:after="0" w:before="0" w:line="276" w:lineRule="auto"/>
        <w:rPr>
          <w:i w:val="1"/>
          <w:sz w:val="22"/>
          <w:szCs w:val="22"/>
        </w:rPr>
      </w:pPr>
      <w:r w:rsidDel="00000000" w:rsidR="00000000" w:rsidRPr="00000000">
        <w:rPr>
          <w:i w:val="1"/>
          <w:sz w:val="22"/>
          <w:szCs w:val="22"/>
          <w:rtl w:val="0"/>
        </w:rPr>
        <w:t xml:space="preserve">Il mentionne également que pour avoir la carte de crédit, il faudra vérifier avec Desjardins pour le compte de banque puisqu’en ce moment, il y a des problèmes avec des remboursements de fournisseurs avec la Boutique de la fac.</w:t>
      </w:r>
    </w:p>
    <w:p w:rsidR="00000000" w:rsidDel="00000000" w:rsidP="00000000" w:rsidRDefault="00000000" w:rsidRPr="00000000" w14:paraId="0000005A">
      <w:pPr>
        <w:spacing w:after="0" w:before="0" w:line="276" w:lineRule="auto"/>
        <w:rPr>
          <w:i w:val="1"/>
          <w:sz w:val="22"/>
          <w:szCs w:val="22"/>
        </w:rPr>
      </w:pPr>
      <w:r w:rsidDel="00000000" w:rsidR="00000000" w:rsidRPr="00000000">
        <w:rPr>
          <w:rtl w:val="0"/>
        </w:rPr>
      </w:r>
    </w:p>
    <w:p w:rsidR="00000000" w:rsidDel="00000000" w:rsidP="00000000" w:rsidRDefault="00000000" w:rsidRPr="00000000" w14:paraId="0000005B">
      <w:pPr>
        <w:spacing w:after="0" w:before="0" w:line="276" w:lineRule="auto"/>
        <w:rPr>
          <w:i w:val="1"/>
          <w:sz w:val="22"/>
          <w:szCs w:val="22"/>
        </w:rPr>
      </w:pPr>
      <w:r w:rsidDel="00000000" w:rsidR="00000000" w:rsidRPr="00000000">
        <w:rPr>
          <w:i w:val="1"/>
          <w:sz w:val="22"/>
          <w:szCs w:val="22"/>
          <w:rtl w:val="0"/>
        </w:rPr>
        <w:t xml:space="preserve">Il explique également que la partie du budget qu’il doit élaborer seul est presque terminée, il reste à clarifier quelques technicalités selon certains événements et commandites. Ensuite, il pourra tenir des séances avec la Commission budgétaire pour répartir l’argent au sein des comités.</w:t>
      </w:r>
    </w:p>
    <w:p w:rsidR="00000000" w:rsidDel="00000000" w:rsidP="00000000" w:rsidRDefault="00000000" w:rsidRPr="00000000" w14:paraId="0000005C">
      <w:pPr>
        <w:spacing w:after="0" w:before="0" w:line="276" w:lineRule="auto"/>
        <w:rPr>
          <w:i w:val="1"/>
          <w:sz w:val="22"/>
          <w:szCs w:val="22"/>
        </w:rPr>
      </w:pPr>
      <w:r w:rsidDel="00000000" w:rsidR="00000000" w:rsidRPr="00000000">
        <w:rPr>
          <w:rtl w:val="0"/>
        </w:rPr>
      </w:r>
    </w:p>
    <w:p w:rsidR="00000000" w:rsidDel="00000000" w:rsidP="00000000" w:rsidRDefault="00000000" w:rsidRPr="00000000" w14:paraId="0000005D">
      <w:pPr>
        <w:spacing w:after="0" w:before="0" w:line="276" w:lineRule="auto"/>
        <w:rPr>
          <w:b w:val="1"/>
          <w:sz w:val="22"/>
          <w:szCs w:val="22"/>
          <w:u w:val="single"/>
        </w:rPr>
      </w:pPr>
      <w:r w:rsidDel="00000000" w:rsidR="00000000" w:rsidRPr="00000000">
        <w:rPr>
          <w:rtl w:val="0"/>
        </w:rPr>
      </w:r>
    </w:p>
    <w:p w:rsidR="00000000" w:rsidDel="00000000" w:rsidP="00000000" w:rsidRDefault="00000000" w:rsidRPr="00000000" w14:paraId="0000005E">
      <w:pPr>
        <w:numPr>
          <w:ilvl w:val="1"/>
          <w:numId w:val="1"/>
        </w:numPr>
        <w:spacing w:after="0" w:before="0" w:line="276" w:lineRule="auto"/>
        <w:ind w:left="1440" w:hanging="360"/>
        <w:rPr>
          <w:b w:val="1"/>
          <w:sz w:val="22"/>
          <w:szCs w:val="22"/>
        </w:rPr>
      </w:pPr>
      <w:r w:rsidDel="00000000" w:rsidR="00000000" w:rsidRPr="00000000">
        <w:rPr>
          <w:b w:val="1"/>
          <w:sz w:val="22"/>
          <w:szCs w:val="22"/>
          <w:u w:val="single"/>
          <w:rtl w:val="0"/>
        </w:rPr>
        <w:t xml:space="preserve">Responsable aux affaires externes</w:t>
      </w:r>
    </w:p>
    <w:p w:rsidR="00000000" w:rsidDel="00000000" w:rsidP="00000000" w:rsidRDefault="00000000" w:rsidRPr="00000000" w14:paraId="0000005F">
      <w:pPr>
        <w:spacing w:after="0" w:before="0" w:line="276" w:lineRule="auto"/>
        <w:rPr>
          <w:i w:val="1"/>
          <w:sz w:val="22"/>
          <w:szCs w:val="22"/>
        </w:rPr>
      </w:pPr>
      <w:r w:rsidDel="00000000" w:rsidR="00000000" w:rsidRPr="00000000">
        <w:rPr>
          <w:rtl w:val="0"/>
        </w:rPr>
      </w:r>
    </w:p>
    <w:p w:rsidR="00000000" w:rsidDel="00000000" w:rsidP="00000000" w:rsidRDefault="00000000" w:rsidRPr="00000000" w14:paraId="00000060">
      <w:pPr>
        <w:spacing w:after="0" w:before="0" w:line="276" w:lineRule="auto"/>
        <w:rPr>
          <w:i w:val="1"/>
          <w:sz w:val="22"/>
          <w:szCs w:val="22"/>
        </w:rPr>
      </w:pPr>
      <w:r w:rsidDel="00000000" w:rsidR="00000000" w:rsidRPr="00000000">
        <w:rPr>
          <w:i w:val="1"/>
          <w:sz w:val="22"/>
          <w:szCs w:val="22"/>
          <w:rtl w:val="0"/>
        </w:rPr>
        <w:t xml:space="preserve">Raphaël Gariépy explique qu’il a eu une longue rencontre avec la FEUS en fin de semaine. Il dit que la rencontre a duré plus de 11 heures de temps. Il explique que quelqu’un du conseil exécutif de la FEUS a été destituée.</w:t>
      </w:r>
    </w:p>
    <w:p w:rsidR="00000000" w:rsidDel="00000000" w:rsidP="00000000" w:rsidRDefault="00000000" w:rsidRPr="00000000" w14:paraId="00000061">
      <w:pPr>
        <w:spacing w:after="0" w:before="0" w:line="276" w:lineRule="auto"/>
        <w:rPr>
          <w:i w:val="1"/>
          <w:sz w:val="22"/>
          <w:szCs w:val="22"/>
        </w:rPr>
      </w:pPr>
      <w:r w:rsidDel="00000000" w:rsidR="00000000" w:rsidRPr="00000000">
        <w:rPr>
          <w:rtl w:val="0"/>
        </w:rPr>
      </w:r>
    </w:p>
    <w:p w:rsidR="00000000" w:rsidDel="00000000" w:rsidP="00000000" w:rsidRDefault="00000000" w:rsidRPr="00000000" w14:paraId="00000062">
      <w:pPr>
        <w:spacing w:after="0" w:before="0" w:line="276" w:lineRule="auto"/>
        <w:rPr>
          <w:i w:val="1"/>
          <w:sz w:val="22"/>
          <w:szCs w:val="22"/>
        </w:rPr>
      </w:pPr>
      <w:r w:rsidDel="00000000" w:rsidR="00000000" w:rsidRPr="00000000">
        <w:rPr>
          <w:i w:val="1"/>
          <w:sz w:val="22"/>
          <w:szCs w:val="22"/>
          <w:rtl w:val="0"/>
        </w:rPr>
        <w:t xml:space="preserve">Frédérique Wallis parle de la rencontre et des points abordés.</w:t>
      </w:r>
    </w:p>
    <w:p w:rsidR="00000000" w:rsidDel="00000000" w:rsidP="00000000" w:rsidRDefault="00000000" w:rsidRPr="00000000" w14:paraId="00000063">
      <w:pPr>
        <w:spacing w:after="0" w:before="0" w:line="276" w:lineRule="auto"/>
        <w:rPr>
          <w:i w:val="1"/>
          <w:sz w:val="22"/>
          <w:szCs w:val="22"/>
        </w:rPr>
      </w:pPr>
      <w:r w:rsidDel="00000000" w:rsidR="00000000" w:rsidRPr="00000000">
        <w:rPr>
          <w:rtl w:val="0"/>
        </w:rPr>
      </w:r>
    </w:p>
    <w:p w:rsidR="00000000" w:rsidDel="00000000" w:rsidP="00000000" w:rsidRDefault="00000000" w:rsidRPr="00000000" w14:paraId="00000064">
      <w:pPr>
        <w:spacing w:after="0" w:before="0" w:line="276" w:lineRule="auto"/>
        <w:rPr>
          <w:i w:val="1"/>
          <w:sz w:val="22"/>
          <w:szCs w:val="22"/>
        </w:rPr>
      </w:pPr>
      <w:r w:rsidDel="00000000" w:rsidR="00000000" w:rsidRPr="00000000">
        <w:rPr>
          <w:i w:val="1"/>
          <w:sz w:val="22"/>
          <w:szCs w:val="22"/>
          <w:rtl w:val="0"/>
        </w:rPr>
        <w:t xml:space="preserve">Raphaël Gariépy dit aussi qu’il a parlé avec certains membres du comité Common Law, et qu’il y a quelques incertitudes par rapport à la coordination du comité.</w:t>
      </w:r>
    </w:p>
    <w:p w:rsidR="00000000" w:rsidDel="00000000" w:rsidP="00000000" w:rsidRDefault="00000000" w:rsidRPr="00000000" w14:paraId="00000065">
      <w:pPr>
        <w:spacing w:after="0" w:before="0" w:line="276" w:lineRule="auto"/>
        <w:rPr>
          <w:i w:val="1"/>
          <w:sz w:val="22"/>
          <w:szCs w:val="22"/>
        </w:rPr>
      </w:pPr>
      <w:r w:rsidDel="00000000" w:rsidR="00000000" w:rsidRPr="00000000">
        <w:rPr>
          <w:rtl w:val="0"/>
        </w:rPr>
      </w:r>
    </w:p>
    <w:p w:rsidR="00000000" w:rsidDel="00000000" w:rsidP="00000000" w:rsidRDefault="00000000" w:rsidRPr="00000000" w14:paraId="00000066">
      <w:pPr>
        <w:spacing w:after="0" w:before="0" w:line="276" w:lineRule="auto"/>
        <w:rPr>
          <w:i w:val="1"/>
          <w:sz w:val="22"/>
          <w:szCs w:val="22"/>
        </w:rPr>
      </w:pPr>
      <w:r w:rsidDel="00000000" w:rsidR="00000000" w:rsidRPr="00000000">
        <w:rPr>
          <w:i w:val="1"/>
          <w:sz w:val="22"/>
          <w:szCs w:val="22"/>
          <w:rtl w:val="0"/>
        </w:rPr>
        <w:t xml:space="preserve">Julien Boulianne pose une question par rapport aux membres du comité.</w:t>
      </w:r>
    </w:p>
    <w:p w:rsidR="00000000" w:rsidDel="00000000" w:rsidP="00000000" w:rsidRDefault="00000000" w:rsidRPr="00000000" w14:paraId="00000067">
      <w:pPr>
        <w:spacing w:after="0" w:before="0" w:line="276" w:lineRule="auto"/>
        <w:rPr>
          <w:i w:val="1"/>
          <w:sz w:val="22"/>
          <w:szCs w:val="22"/>
        </w:rPr>
      </w:pPr>
      <w:r w:rsidDel="00000000" w:rsidR="00000000" w:rsidRPr="00000000">
        <w:rPr>
          <w:rtl w:val="0"/>
        </w:rPr>
      </w:r>
    </w:p>
    <w:p w:rsidR="00000000" w:rsidDel="00000000" w:rsidP="00000000" w:rsidRDefault="00000000" w:rsidRPr="00000000" w14:paraId="00000068">
      <w:pPr>
        <w:spacing w:after="0" w:before="0" w:line="276" w:lineRule="auto"/>
        <w:rPr>
          <w:i w:val="1"/>
          <w:sz w:val="22"/>
          <w:szCs w:val="22"/>
        </w:rPr>
      </w:pPr>
      <w:r w:rsidDel="00000000" w:rsidR="00000000" w:rsidRPr="00000000">
        <w:rPr>
          <w:i w:val="1"/>
          <w:sz w:val="22"/>
          <w:szCs w:val="22"/>
          <w:rtl w:val="0"/>
        </w:rPr>
        <w:t xml:space="preserve">Raphaël Gariépy répond à la question.</w:t>
      </w:r>
    </w:p>
    <w:p w:rsidR="00000000" w:rsidDel="00000000" w:rsidP="00000000" w:rsidRDefault="00000000" w:rsidRPr="00000000" w14:paraId="00000069">
      <w:pPr>
        <w:spacing w:after="0" w:before="0" w:line="276" w:lineRule="auto"/>
        <w:rPr>
          <w:i w:val="1"/>
          <w:sz w:val="22"/>
          <w:szCs w:val="22"/>
        </w:rPr>
      </w:pPr>
      <w:r w:rsidDel="00000000" w:rsidR="00000000" w:rsidRPr="00000000">
        <w:rPr>
          <w:rtl w:val="0"/>
        </w:rPr>
      </w:r>
    </w:p>
    <w:p w:rsidR="00000000" w:rsidDel="00000000" w:rsidP="00000000" w:rsidRDefault="00000000" w:rsidRPr="00000000" w14:paraId="0000006A">
      <w:pPr>
        <w:spacing w:after="0" w:before="0" w:line="276" w:lineRule="auto"/>
        <w:rPr>
          <w:i w:val="1"/>
          <w:sz w:val="22"/>
          <w:szCs w:val="22"/>
        </w:rPr>
      </w:pPr>
      <w:r w:rsidDel="00000000" w:rsidR="00000000" w:rsidRPr="00000000">
        <w:rPr>
          <w:i w:val="1"/>
          <w:sz w:val="22"/>
          <w:szCs w:val="22"/>
          <w:rtl w:val="0"/>
        </w:rPr>
        <w:t xml:space="preserve">Raphaël Gariépy explique aussi que le comité </w:t>
      </w:r>
      <w:r w:rsidDel="00000000" w:rsidR="00000000" w:rsidRPr="00000000">
        <w:rPr>
          <w:i w:val="1"/>
          <w:sz w:val="22"/>
          <w:szCs w:val="22"/>
          <w:rtl w:val="0"/>
        </w:rPr>
        <w:t xml:space="preserve">Sim’ONU</w:t>
      </w:r>
      <w:r w:rsidDel="00000000" w:rsidR="00000000" w:rsidRPr="00000000">
        <w:rPr>
          <w:i w:val="1"/>
          <w:sz w:val="22"/>
          <w:szCs w:val="22"/>
          <w:rtl w:val="0"/>
        </w:rPr>
        <w:t xml:space="preserve"> avance bien. Il dit que la majorité des membres de </w:t>
      </w:r>
      <w:r w:rsidDel="00000000" w:rsidR="00000000" w:rsidRPr="00000000">
        <w:rPr>
          <w:i w:val="1"/>
          <w:sz w:val="22"/>
          <w:szCs w:val="22"/>
          <w:rtl w:val="0"/>
        </w:rPr>
        <w:t xml:space="preserve">Sim’ONU</w:t>
      </w:r>
      <w:r w:rsidDel="00000000" w:rsidR="00000000" w:rsidRPr="00000000">
        <w:rPr>
          <w:i w:val="1"/>
          <w:sz w:val="22"/>
          <w:szCs w:val="22"/>
          <w:rtl w:val="0"/>
        </w:rPr>
        <w:t xml:space="preserve"> ont déjà participé dans la délégation.</w:t>
      </w:r>
    </w:p>
    <w:p w:rsidR="00000000" w:rsidDel="00000000" w:rsidP="00000000" w:rsidRDefault="00000000" w:rsidRPr="00000000" w14:paraId="0000006B">
      <w:pPr>
        <w:spacing w:after="0" w:before="0" w:line="276" w:lineRule="auto"/>
        <w:rPr>
          <w:i w:val="1"/>
          <w:sz w:val="22"/>
          <w:szCs w:val="22"/>
        </w:rPr>
      </w:pPr>
      <w:r w:rsidDel="00000000" w:rsidR="00000000" w:rsidRPr="00000000">
        <w:rPr>
          <w:rtl w:val="0"/>
        </w:rPr>
      </w:r>
    </w:p>
    <w:p w:rsidR="00000000" w:rsidDel="00000000" w:rsidP="00000000" w:rsidRDefault="00000000" w:rsidRPr="00000000" w14:paraId="0000006C">
      <w:pPr>
        <w:spacing w:after="0" w:before="0" w:line="276" w:lineRule="auto"/>
        <w:rPr>
          <w:i w:val="1"/>
          <w:sz w:val="22"/>
          <w:szCs w:val="22"/>
        </w:rPr>
      </w:pPr>
      <w:r w:rsidDel="00000000" w:rsidR="00000000" w:rsidRPr="00000000">
        <w:rPr>
          <w:i w:val="1"/>
          <w:sz w:val="22"/>
          <w:szCs w:val="22"/>
          <w:rtl w:val="0"/>
        </w:rPr>
        <w:t xml:space="preserve">Raphaël Gariépy explique que la salle a été réservée pour la journée Passe-droit.</w:t>
      </w:r>
    </w:p>
    <w:p w:rsidR="00000000" w:rsidDel="00000000" w:rsidP="00000000" w:rsidRDefault="00000000" w:rsidRPr="00000000" w14:paraId="0000006D">
      <w:pPr>
        <w:spacing w:after="0" w:before="0" w:line="276" w:lineRule="auto"/>
        <w:rPr>
          <w:b w:val="1"/>
          <w:sz w:val="22"/>
          <w:szCs w:val="22"/>
          <w:u w:val="single"/>
        </w:rPr>
      </w:pPr>
      <w:r w:rsidDel="00000000" w:rsidR="00000000" w:rsidRPr="00000000">
        <w:rPr>
          <w:rtl w:val="0"/>
        </w:rPr>
      </w:r>
    </w:p>
    <w:p w:rsidR="00000000" w:rsidDel="00000000" w:rsidP="00000000" w:rsidRDefault="00000000" w:rsidRPr="00000000" w14:paraId="0000006E">
      <w:pPr>
        <w:numPr>
          <w:ilvl w:val="1"/>
          <w:numId w:val="1"/>
        </w:numPr>
        <w:spacing w:after="0" w:before="0" w:line="276" w:lineRule="auto"/>
        <w:ind w:left="1440" w:hanging="360"/>
        <w:rPr>
          <w:b w:val="1"/>
          <w:sz w:val="22"/>
          <w:szCs w:val="22"/>
        </w:rPr>
      </w:pPr>
      <w:r w:rsidDel="00000000" w:rsidR="00000000" w:rsidRPr="00000000">
        <w:rPr>
          <w:b w:val="1"/>
          <w:sz w:val="22"/>
          <w:szCs w:val="22"/>
          <w:u w:val="single"/>
          <w:rtl w:val="0"/>
        </w:rPr>
        <w:t xml:space="preserve">Responsables aux communications</w:t>
      </w:r>
    </w:p>
    <w:p w:rsidR="00000000" w:rsidDel="00000000" w:rsidP="00000000" w:rsidRDefault="00000000" w:rsidRPr="00000000" w14:paraId="0000006F">
      <w:pPr>
        <w:spacing w:after="0" w:before="0" w:line="276" w:lineRule="auto"/>
        <w:rPr>
          <w:i w:val="1"/>
          <w:sz w:val="22"/>
          <w:szCs w:val="22"/>
        </w:rPr>
      </w:pPr>
      <w:r w:rsidDel="00000000" w:rsidR="00000000" w:rsidRPr="00000000">
        <w:rPr>
          <w:rtl w:val="0"/>
        </w:rPr>
      </w:r>
    </w:p>
    <w:p w:rsidR="00000000" w:rsidDel="00000000" w:rsidP="00000000" w:rsidRDefault="00000000" w:rsidRPr="00000000" w14:paraId="00000070">
      <w:pPr>
        <w:spacing w:after="0" w:before="0" w:line="276" w:lineRule="auto"/>
        <w:rPr>
          <w:i w:val="1"/>
          <w:sz w:val="22"/>
          <w:szCs w:val="22"/>
        </w:rPr>
      </w:pPr>
      <w:r w:rsidDel="00000000" w:rsidR="00000000" w:rsidRPr="00000000">
        <w:rPr>
          <w:i w:val="1"/>
          <w:sz w:val="22"/>
          <w:szCs w:val="22"/>
          <w:rtl w:val="0"/>
        </w:rPr>
        <w:t xml:space="preserve">Romy Sasseville explique qu’elle a eu une rencontre avec Maxim Dupont-Bilodeau et Julien Boulianne par rapport au budget du Gal’AGED. Elle dit qu’elle et Maxim Dupont-Bilodeau ont beaucoup travaillé sur l’événement Gal’AGED cette semaine.</w:t>
      </w:r>
    </w:p>
    <w:p w:rsidR="00000000" w:rsidDel="00000000" w:rsidP="00000000" w:rsidRDefault="00000000" w:rsidRPr="00000000" w14:paraId="00000071">
      <w:pPr>
        <w:spacing w:after="0" w:before="0" w:line="276" w:lineRule="auto"/>
        <w:rPr>
          <w:i w:val="1"/>
          <w:sz w:val="22"/>
          <w:szCs w:val="22"/>
        </w:rPr>
      </w:pPr>
      <w:r w:rsidDel="00000000" w:rsidR="00000000" w:rsidRPr="00000000">
        <w:rPr>
          <w:rtl w:val="0"/>
        </w:rPr>
      </w:r>
    </w:p>
    <w:p w:rsidR="00000000" w:rsidDel="00000000" w:rsidP="00000000" w:rsidRDefault="00000000" w:rsidRPr="00000000" w14:paraId="00000072">
      <w:pPr>
        <w:spacing w:after="0" w:before="0" w:line="276" w:lineRule="auto"/>
        <w:rPr>
          <w:i w:val="1"/>
          <w:sz w:val="22"/>
          <w:szCs w:val="22"/>
        </w:rPr>
      </w:pPr>
      <w:r w:rsidDel="00000000" w:rsidR="00000000" w:rsidRPr="00000000">
        <w:rPr>
          <w:i w:val="1"/>
          <w:sz w:val="22"/>
          <w:szCs w:val="22"/>
          <w:rtl w:val="0"/>
        </w:rPr>
        <w:t xml:space="preserve">Elle dit qu’elle a fait une répartition des tâches pour tous les membres du CE. Elle explique avec Maxim-Dupont Bilodeau l’organisation et la répartition des tâches au conseil exécutif.</w:t>
      </w:r>
    </w:p>
    <w:p w:rsidR="00000000" w:rsidDel="00000000" w:rsidP="00000000" w:rsidRDefault="00000000" w:rsidRPr="00000000" w14:paraId="00000073">
      <w:pPr>
        <w:spacing w:after="0" w:before="0" w:line="276" w:lineRule="auto"/>
        <w:rPr>
          <w:i w:val="1"/>
          <w:sz w:val="22"/>
          <w:szCs w:val="22"/>
        </w:rPr>
      </w:pPr>
      <w:r w:rsidDel="00000000" w:rsidR="00000000" w:rsidRPr="00000000">
        <w:rPr>
          <w:rtl w:val="0"/>
        </w:rPr>
      </w:r>
    </w:p>
    <w:p w:rsidR="00000000" w:rsidDel="00000000" w:rsidP="00000000" w:rsidRDefault="00000000" w:rsidRPr="00000000" w14:paraId="00000074">
      <w:pPr>
        <w:spacing w:after="0" w:before="0" w:line="276" w:lineRule="auto"/>
        <w:rPr>
          <w:i w:val="1"/>
          <w:sz w:val="22"/>
          <w:szCs w:val="22"/>
        </w:rPr>
      </w:pPr>
      <w:r w:rsidDel="00000000" w:rsidR="00000000" w:rsidRPr="00000000">
        <w:rPr>
          <w:i w:val="1"/>
          <w:sz w:val="22"/>
          <w:szCs w:val="22"/>
          <w:rtl w:val="0"/>
        </w:rPr>
        <w:t xml:space="preserve">Clémence Lamer explique que le conseil exécutif peut réutiliser les décorations de la soirée vins et fromages de l’année précédente pour le Gal’AGED.</w:t>
      </w:r>
    </w:p>
    <w:p w:rsidR="00000000" w:rsidDel="00000000" w:rsidP="00000000" w:rsidRDefault="00000000" w:rsidRPr="00000000" w14:paraId="00000075">
      <w:pPr>
        <w:spacing w:after="0" w:before="0" w:line="276" w:lineRule="auto"/>
        <w:rPr>
          <w:i w:val="1"/>
          <w:sz w:val="22"/>
          <w:szCs w:val="22"/>
        </w:rPr>
      </w:pPr>
      <w:r w:rsidDel="00000000" w:rsidR="00000000" w:rsidRPr="00000000">
        <w:rPr>
          <w:rtl w:val="0"/>
        </w:rPr>
      </w:r>
    </w:p>
    <w:p w:rsidR="00000000" w:rsidDel="00000000" w:rsidP="00000000" w:rsidRDefault="00000000" w:rsidRPr="00000000" w14:paraId="00000076">
      <w:pPr>
        <w:spacing w:after="0" w:before="0" w:line="276" w:lineRule="auto"/>
        <w:rPr>
          <w:i w:val="1"/>
          <w:sz w:val="22"/>
          <w:szCs w:val="22"/>
        </w:rPr>
      </w:pPr>
      <w:r w:rsidDel="00000000" w:rsidR="00000000" w:rsidRPr="00000000">
        <w:rPr>
          <w:i w:val="1"/>
          <w:sz w:val="22"/>
          <w:szCs w:val="22"/>
          <w:rtl w:val="0"/>
        </w:rPr>
        <w:t xml:space="preserve">Maxim Dupont-Bilodeau parle qu’il pourrait y avoir un thème pour les décorations.</w:t>
      </w:r>
    </w:p>
    <w:p w:rsidR="00000000" w:rsidDel="00000000" w:rsidP="00000000" w:rsidRDefault="00000000" w:rsidRPr="00000000" w14:paraId="00000077">
      <w:pPr>
        <w:spacing w:after="0" w:before="0" w:line="276" w:lineRule="auto"/>
        <w:rPr>
          <w:i w:val="1"/>
          <w:sz w:val="22"/>
          <w:szCs w:val="22"/>
        </w:rPr>
      </w:pPr>
      <w:r w:rsidDel="00000000" w:rsidR="00000000" w:rsidRPr="00000000">
        <w:rPr>
          <w:rtl w:val="0"/>
        </w:rPr>
      </w:r>
    </w:p>
    <w:p w:rsidR="00000000" w:rsidDel="00000000" w:rsidP="00000000" w:rsidRDefault="00000000" w:rsidRPr="00000000" w14:paraId="00000078">
      <w:pPr>
        <w:spacing w:after="0" w:before="0" w:line="276" w:lineRule="auto"/>
        <w:rPr>
          <w:i w:val="1"/>
          <w:sz w:val="22"/>
          <w:szCs w:val="22"/>
        </w:rPr>
      </w:pPr>
      <w:r w:rsidDel="00000000" w:rsidR="00000000" w:rsidRPr="00000000">
        <w:rPr>
          <w:i w:val="1"/>
          <w:sz w:val="22"/>
          <w:szCs w:val="22"/>
          <w:rtl w:val="0"/>
        </w:rPr>
        <w:t xml:space="preserve">Frédérique Wallis propose des idées de thème.</w:t>
      </w:r>
    </w:p>
    <w:p w:rsidR="00000000" w:rsidDel="00000000" w:rsidP="00000000" w:rsidRDefault="00000000" w:rsidRPr="00000000" w14:paraId="00000079">
      <w:pPr>
        <w:spacing w:after="0" w:before="0" w:line="276" w:lineRule="auto"/>
        <w:rPr>
          <w:i w:val="1"/>
          <w:sz w:val="22"/>
          <w:szCs w:val="22"/>
        </w:rPr>
      </w:pPr>
      <w:r w:rsidDel="00000000" w:rsidR="00000000" w:rsidRPr="00000000">
        <w:rPr>
          <w:rtl w:val="0"/>
        </w:rPr>
      </w:r>
    </w:p>
    <w:p w:rsidR="00000000" w:rsidDel="00000000" w:rsidP="00000000" w:rsidRDefault="00000000" w:rsidRPr="00000000" w14:paraId="0000007A">
      <w:pPr>
        <w:spacing w:after="0" w:before="0" w:line="276" w:lineRule="auto"/>
        <w:rPr>
          <w:i w:val="1"/>
          <w:sz w:val="22"/>
          <w:szCs w:val="22"/>
        </w:rPr>
      </w:pPr>
      <w:r w:rsidDel="00000000" w:rsidR="00000000" w:rsidRPr="00000000">
        <w:rPr>
          <w:i w:val="1"/>
          <w:sz w:val="22"/>
          <w:szCs w:val="22"/>
          <w:rtl w:val="0"/>
        </w:rPr>
        <w:t xml:space="preserve">Julien Boulianne explique que l’événement Gal’AGED pourra probablement se faire subventionner par la FAEE, la FEUS ou même par la Faculté.</w:t>
      </w:r>
    </w:p>
    <w:p w:rsidR="00000000" w:rsidDel="00000000" w:rsidP="00000000" w:rsidRDefault="00000000" w:rsidRPr="00000000" w14:paraId="0000007B">
      <w:pPr>
        <w:spacing w:after="0" w:before="0" w:line="276" w:lineRule="auto"/>
        <w:rPr>
          <w:i w:val="1"/>
          <w:sz w:val="22"/>
          <w:szCs w:val="22"/>
        </w:rPr>
      </w:pPr>
      <w:r w:rsidDel="00000000" w:rsidR="00000000" w:rsidRPr="00000000">
        <w:rPr>
          <w:rtl w:val="0"/>
        </w:rPr>
      </w:r>
    </w:p>
    <w:p w:rsidR="00000000" w:rsidDel="00000000" w:rsidP="00000000" w:rsidRDefault="00000000" w:rsidRPr="00000000" w14:paraId="0000007C">
      <w:pPr>
        <w:spacing w:after="0" w:before="0" w:line="276" w:lineRule="auto"/>
        <w:rPr>
          <w:i w:val="1"/>
          <w:sz w:val="22"/>
          <w:szCs w:val="22"/>
        </w:rPr>
      </w:pPr>
      <w:r w:rsidDel="00000000" w:rsidR="00000000" w:rsidRPr="00000000">
        <w:rPr>
          <w:i w:val="1"/>
          <w:sz w:val="22"/>
          <w:szCs w:val="22"/>
          <w:rtl w:val="0"/>
        </w:rPr>
        <w:t xml:space="preserve">Jacob Tanguay pose une question par rapport à la FEUS à Raphaël Gariépy.</w:t>
      </w:r>
    </w:p>
    <w:p w:rsidR="00000000" w:rsidDel="00000000" w:rsidP="00000000" w:rsidRDefault="00000000" w:rsidRPr="00000000" w14:paraId="0000007D">
      <w:pPr>
        <w:spacing w:after="0" w:before="0" w:line="276" w:lineRule="auto"/>
        <w:rPr>
          <w:i w:val="1"/>
          <w:sz w:val="22"/>
          <w:szCs w:val="22"/>
        </w:rPr>
      </w:pPr>
      <w:r w:rsidDel="00000000" w:rsidR="00000000" w:rsidRPr="00000000">
        <w:rPr>
          <w:rtl w:val="0"/>
        </w:rPr>
      </w:r>
    </w:p>
    <w:p w:rsidR="00000000" w:rsidDel="00000000" w:rsidP="00000000" w:rsidRDefault="00000000" w:rsidRPr="00000000" w14:paraId="0000007E">
      <w:pPr>
        <w:spacing w:after="0" w:before="0" w:line="276" w:lineRule="auto"/>
        <w:rPr>
          <w:i w:val="1"/>
          <w:sz w:val="22"/>
          <w:szCs w:val="22"/>
        </w:rPr>
      </w:pPr>
      <w:r w:rsidDel="00000000" w:rsidR="00000000" w:rsidRPr="00000000">
        <w:rPr>
          <w:i w:val="1"/>
          <w:sz w:val="22"/>
          <w:szCs w:val="22"/>
          <w:rtl w:val="0"/>
        </w:rPr>
        <w:t xml:space="preserve">Raphaël Gariépy répond à la question.</w:t>
      </w:r>
    </w:p>
    <w:p w:rsidR="00000000" w:rsidDel="00000000" w:rsidP="00000000" w:rsidRDefault="00000000" w:rsidRPr="00000000" w14:paraId="0000007F">
      <w:pPr>
        <w:spacing w:after="0" w:before="0" w:line="276" w:lineRule="auto"/>
        <w:rPr>
          <w:i w:val="1"/>
          <w:sz w:val="22"/>
          <w:szCs w:val="22"/>
        </w:rPr>
      </w:pPr>
      <w:r w:rsidDel="00000000" w:rsidR="00000000" w:rsidRPr="00000000">
        <w:rPr>
          <w:rtl w:val="0"/>
        </w:rPr>
      </w:r>
    </w:p>
    <w:p w:rsidR="00000000" w:rsidDel="00000000" w:rsidP="00000000" w:rsidRDefault="00000000" w:rsidRPr="00000000" w14:paraId="00000080">
      <w:pPr>
        <w:spacing w:after="0" w:before="0" w:line="276" w:lineRule="auto"/>
        <w:rPr>
          <w:i w:val="1"/>
          <w:sz w:val="22"/>
          <w:szCs w:val="22"/>
        </w:rPr>
      </w:pPr>
      <w:r w:rsidDel="00000000" w:rsidR="00000000" w:rsidRPr="00000000">
        <w:rPr>
          <w:i w:val="1"/>
          <w:sz w:val="22"/>
          <w:szCs w:val="22"/>
          <w:rtl w:val="0"/>
        </w:rPr>
        <w:t xml:space="preserve">Romy Sasseville explique que la majorité des commandites pour le calendrier de l'avent sont remplies. Elle énumère les commandites.</w:t>
      </w:r>
    </w:p>
    <w:p w:rsidR="00000000" w:rsidDel="00000000" w:rsidP="00000000" w:rsidRDefault="00000000" w:rsidRPr="00000000" w14:paraId="00000081">
      <w:pPr>
        <w:spacing w:after="0" w:before="0" w:line="276" w:lineRule="auto"/>
        <w:rPr>
          <w:i w:val="1"/>
          <w:sz w:val="22"/>
          <w:szCs w:val="22"/>
        </w:rPr>
      </w:pPr>
      <w:r w:rsidDel="00000000" w:rsidR="00000000" w:rsidRPr="00000000">
        <w:rPr>
          <w:rtl w:val="0"/>
        </w:rPr>
      </w:r>
    </w:p>
    <w:p w:rsidR="00000000" w:rsidDel="00000000" w:rsidP="00000000" w:rsidRDefault="00000000" w:rsidRPr="00000000" w14:paraId="00000082">
      <w:pPr>
        <w:spacing w:after="0" w:before="0" w:line="276" w:lineRule="auto"/>
        <w:rPr>
          <w:i w:val="1"/>
          <w:sz w:val="22"/>
          <w:szCs w:val="22"/>
        </w:rPr>
      </w:pPr>
      <w:r w:rsidDel="00000000" w:rsidR="00000000" w:rsidRPr="00000000">
        <w:rPr>
          <w:i w:val="1"/>
          <w:sz w:val="22"/>
          <w:szCs w:val="22"/>
          <w:rtl w:val="0"/>
        </w:rPr>
        <w:t xml:space="preserve">Romy Sasseville dit aussi qu’elle a créé les conversations de groupes de classe pour les 1</w:t>
      </w:r>
      <w:r w:rsidDel="00000000" w:rsidR="00000000" w:rsidRPr="00000000">
        <w:rPr>
          <w:i w:val="1"/>
          <w:sz w:val="22"/>
          <w:szCs w:val="22"/>
          <w:vertAlign w:val="superscript"/>
          <w:rtl w:val="0"/>
        </w:rPr>
        <w:t xml:space="preserve">re</w:t>
      </w:r>
      <w:r w:rsidDel="00000000" w:rsidR="00000000" w:rsidRPr="00000000">
        <w:rPr>
          <w:i w:val="1"/>
          <w:sz w:val="22"/>
          <w:szCs w:val="22"/>
          <w:rtl w:val="0"/>
        </w:rPr>
        <w:t xml:space="preserve"> et 2</w:t>
      </w:r>
      <w:r w:rsidDel="00000000" w:rsidR="00000000" w:rsidRPr="00000000">
        <w:rPr>
          <w:i w:val="1"/>
          <w:sz w:val="22"/>
          <w:szCs w:val="22"/>
          <w:vertAlign w:val="superscript"/>
          <w:rtl w:val="0"/>
        </w:rPr>
        <w:t xml:space="preserve">e</w:t>
      </w:r>
      <w:r w:rsidDel="00000000" w:rsidR="00000000" w:rsidRPr="00000000">
        <w:rPr>
          <w:i w:val="1"/>
          <w:sz w:val="22"/>
          <w:szCs w:val="22"/>
          <w:rtl w:val="0"/>
        </w:rPr>
        <w:t xml:space="preserve"> années. </w:t>
      </w:r>
    </w:p>
    <w:p w:rsidR="00000000" w:rsidDel="00000000" w:rsidP="00000000" w:rsidRDefault="00000000" w:rsidRPr="00000000" w14:paraId="00000083">
      <w:pPr>
        <w:spacing w:after="0" w:before="0" w:line="276" w:lineRule="auto"/>
        <w:rPr>
          <w:b w:val="1"/>
          <w:sz w:val="22"/>
          <w:szCs w:val="22"/>
          <w:u w:val="single"/>
        </w:rPr>
      </w:pPr>
      <w:r w:rsidDel="00000000" w:rsidR="00000000" w:rsidRPr="00000000">
        <w:rPr>
          <w:rtl w:val="0"/>
        </w:rPr>
      </w:r>
    </w:p>
    <w:p w:rsidR="00000000" w:rsidDel="00000000" w:rsidP="00000000" w:rsidRDefault="00000000" w:rsidRPr="00000000" w14:paraId="00000084">
      <w:pPr>
        <w:numPr>
          <w:ilvl w:val="1"/>
          <w:numId w:val="1"/>
        </w:numPr>
        <w:spacing w:after="0" w:before="0" w:line="276" w:lineRule="auto"/>
        <w:ind w:left="1440" w:hanging="360"/>
        <w:rPr>
          <w:b w:val="1"/>
          <w:sz w:val="22"/>
          <w:szCs w:val="22"/>
        </w:rPr>
      </w:pPr>
      <w:r w:rsidDel="00000000" w:rsidR="00000000" w:rsidRPr="00000000">
        <w:rPr>
          <w:b w:val="1"/>
          <w:sz w:val="22"/>
          <w:szCs w:val="22"/>
          <w:u w:val="single"/>
          <w:rtl w:val="0"/>
        </w:rPr>
        <w:t xml:space="preserve">Responsable aux affaires sociales et sportives</w:t>
      </w:r>
    </w:p>
    <w:p w:rsidR="00000000" w:rsidDel="00000000" w:rsidP="00000000" w:rsidRDefault="00000000" w:rsidRPr="00000000" w14:paraId="00000085">
      <w:pPr>
        <w:spacing w:after="0" w:before="0" w:line="276" w:lineRule="auto"/>
        <w:rPr>
          <w:i w:val="1"/>
          <w:sz w:val="22"/>
          <w:szCs w:val="22"/>
        </w:rPr>
      </w:pPr>
      <w:r w:rsidDel="00000000" w:rsidR="00000000" w:rsidRPr="00000000">
        <w:rPr>
          <w:rtl w:val="0"/>
        </w:rPr>
      </w:r>
    </w:p>
    <w:p w:rsidR="00000000" w:rsidDel="00000000" w:rsidP="00000000" w:rsidRDefault="00000000" w:rsidRPr="00000000" w14:paraId="00000086">
      <w:pPr>
        <w:spacing w:after="0" w:before="0" w:line="276" w:lineRule="auto"/>
        <w:rPr>
          <w:i w:val="1"/>
          <w:sz w:val="22"/>
          <w:szCs w:val="22"/>
        </w:rPr>
      </w:pPr>
      <w:r w:rsidDel="00000000" w:rsidR="00000000" w:rsidRPr="00000000">
        <w:rPr>
          <w:i w:val="1"/>
          <w:sz w:val="22"/>
          <w:szCs w:val="22"/>
          <w:rtl w:val="0"/>
        </w:rPr>
        <w:t xml:space="preserve">Laurence Lascelle dit que l’événement Spikeball des Law Games s’est très bien déroulé.</w:t>
      </w:r>
    </w:p>
    <w:p w:rsidR="00000000" w:rsidDel="00000000" w:rsidP="00000000" w:rsidRDefault="00000000" w:rsidRPr="00000000" w14:paraId="00000087">
      <w:pPr>
        <w:spacing w:after="0" w:before="0" w:line="276" w:lineRule="auto"/>
        <w:rPr>
          <w:b w:val="1"/>
          <w:sz w:val="22"/>
          <w:szCs w:val="22"/>
          <w:u w:val="single"/>
        </w:rPr>
      </w:pPr>
      <w:r w:rsidDel="00000000" w:rsidR="00000000" w:rsidRPr="00000000">
        <w:rPr>
          <w:rtl w:val="0"/>
        </w:rPr>
      </w:r>
    </w:p>
    <w:p w:rsidR="00000000" w:rsidDel="00000000" w:rsidP="00000000" w:rsidRDefault="00000000" w:rsidRPr="00000000" w14:paraId="00000088">
      <w:pPr>
        <w:spacing w:after="0" w:before="0" w:line="276" w:lineRule="auto"/>
        <w:rPr>
          <w:i w:val="1"/>
          <w:sz w:val="22"/>
          <w:szCs w:val="22"/>
        </w:rPr>
      </w:pPr>
      <w:r w:rsidDel="00000000" w:rsidR="00000000" w:rsidRPr="00000000">
        <w:rPr>
          <w:i w:val="1"/>
          <w:sz w:val="22"/>
          <w:szCs w:val="22"/>
          <w:rtl w:val="0"/>
        </w:rPr>
        <w:t xml:space="preserve">Elle explique aussi que l’événement course s’est bien déroulé et qu’ils ont déjà pensé aux améliorations à faire pour les prochaines éditions. </w:t>
      </w:r>
    </w:p>
    <w:p w:rsidR="00000000" w:rsidDel="00000000" w:rsidP="00000000" w:rsidRDefault="00000000" w:rsidRPr="00000000" w14:paraId="00000089">
      <w:pPr>
        <w:spacing w:after="0" w:before="0" w:line="276" w:lineRule="auto"/>
        <w:rPr>
          <w:b w:val="1"/>
          <w:sz w:val="22"/>
          <w:szCs w:val="22"/>
          <w:u w:val="single"/>
        </w:rPr>
      </w:pPr>
      <w:r w:rsidDel="00000000" w:rsidR="00000000" w:rsidRPr="00000000">
        <w:rPr>
          <w:rtl w:val="0"/>
        </w:rPr>
      </w:r>
    </w:p>
    <w:p w:rsidR="00000000" w:rsidDel="00000000" w:rsidP="00000000" w:rsidRDefault="00000000" w:rsidRPr="00000000" w14:paraId="0000008A">
      <w:pPr>
        <w:spacing w:after="0" w:before="0" w:line="276" w:lineRule="auto"/>
        <w:rPr>
          <w:i w:val="1"/>
          <w:sz w:val="22"/>
          <w:szCs w:val="22"/>
        </w:rPr>
      </w:pPr>
      <w:r w:rsidDel="00000000" w:rsidR="00000000" w:rsidRPr="00000000">
        <w:rPr>
          <w:i w:val="1"/>
          <w:sz w:val="22"/>
          <w:szCs w:val="22"/>
          <w:rtl w:val="0"/>
        </w:rPr>
        <w:t xml:space="preserve">Elle mentionne aussi qu'elle a reçu un appel par rapport au CIA disant que l’assureur a changé ses critères d’assurance et qu’il ne peut plus assurer les intégrations. Elle dit qu’elle doit donc recommencer les démarches pour des assurances, mais que ce sera très serré avec les intégrations qui seront dans un mois.</w:t>
      </w:r>
    </w:p>
    <w:p w:rsidR="00000000" w:rsidDel="00000000" w:rsidP="00000000" w:rsidRDefault="00000000" w:rsidRPr="00000000" w14:paraId="0000008B">
      <w:pPr>
        <w:spacing w:after="0" w:before="0" w:line="276" w:lineRule="auto"/>
        <w:rPr>
          <w:i w:val="1"/>
          <w:sz w:val="22"/>
          <w:szCs w:val="22"/>
        </w:rPr>
      </w:pPr>
      <w:r w:rsidDel="00000000" w:rsidR="00000000" w:rsidRPr="00000000">
        <w:rPr>
          <w:rtl w:val="0"/>
        </w:rPr>
      </w:r>
    </w:p>
    <w:p w:rsidR="00000000" w:rsidDel="00000000" w:rsidP="00000000" w:rsidRDefault="00000000" w:rsidRPr="00000000" w14:paraId="0000008C">
      <w:pPr>
        <w:spacing w:after="0" w:before="0" w:line="276" w:lineRule="auto"/>
        <w:rPr>
          <w:i w:val="1"/>
          <w:sz w:val="22"/>
          <w:szCs w:val="22"/>
        </w:rPr>
      </w:pPr>
      <w:r w:rsidDel="00000000" w:rsidR="00000000" w:rsidRPr="00000000">
        <w:rPr>
          <w:i w:val="1"/>
          <w:sz w:val="22"/>
          <w:szCs w:val="22"/>
          <w:rtl w:val="0"/>
        </w:rPr>
        <w:t xml:space="preserve">Raphaël Gariépy explique qu’à travers la FEUS, il connaît peut-être un assureur qui pourrait couvrir les intégrations. </w:t>
      </w:r>
    </w:p>
    <w:p w:rsidR="00000000" w:rsidDel="00000000" w:rsidP="00000000" w:rsidRDefault="00000000" w:rsidRPr="00000000" w14:paraId="0000008D">
      <w:pPr>
        <w:spacing w:after="0" w:before="0" w:line="276" w:lineRule="auto"/>
        <w:rPr>
          <w:i w:val="1"/>
          <w:sz w:val="22"/>
          <w:szCs w:val="22"/>
        </w:rPr>
      </w:pPr>
      <w:r w:rsidDel="00000000" w:rsidR="00000000" w:rsidRPr="00000000">
        <w:rPr>
          <w:rtl w:val="0"/>
        </w:rPr>
      </w:r>
    </w:p>
    <w:p w:rsidR="00000000" w:rsidDel="00000000" w:rsidP="00000000" w:rsidRDefault="00000000" w:rsidRPr="00000000" w14:paraId="0000008E">
      <w:pPr>
        <w:spacing w:after="0" w:before="0" w:line="276" w:lineRule="auto"/>
        <w:rPr>
          <w:i w:val="1"/>
          <w:sz w:val="22"/>
          <w:szCs w:val="22"/>
        </w:rPr>
      </w:pPr>
      <w:r w:rsidDel="00000000" w:rsidR="00000000" w:rsidRPr="00000000">
        <w:rPr>
          <w:i w:val="1"/>
          <w:sz w:val="22"/>
          <w:szCs w:val="22"/>
          <w:rtl w:val="0"/>
        </w:rPr>
        <w:t xml:space="preserve">Frédérique Wallis pose des questions par rapport aux assurances des intégrations.</w:t>
      </w:r>
    </w:p>
    <w:p w:rsidR="00000000" w:rsidDel="00000000" w:rsidP="00000000" w:rsidRDefault="00000000" w:rsidRPr="00000000" w14:paraId="0000008F">
      <w:pPr>
        <w:spacing w:after="0" w:before="0" w:line="276" w:lineRule="auto"/>
        <w:rPr>
          <w:i w:val="1"/>
          <w:sz w:val="22"/>
          <w:szCs w:val="22"/>
        </w:rPr>
      </w:pPr>
      <w:r w:rsidDel="00000000" w:rsidR="00000000" w:rsidRPr="00000000">
        <w:rPr>
          <w:rtl w:val="0"/>
        </w:rPr>
      </w:r>
    </w:p>
    <w:p w:rsidR="00000000" w:rsidDel="00000000" w:rsidP="00000000" w:rsidRDefault="00000000" w:rsidRPr="00000000" w14:paraId="00000090">
      <w:pPr>
        <w:spacing w:after="0" w:before="0" w:line="276" w:lineRule="auto"/>
        <w:rPr>
          <w:i w:val="1"/>
          <w:sz w:val="22"/>
          <w:szCs w:val="22"/>
        </w:rPr>
      </w:pPr>
      <w:r w:rsidDel="00000000" w:rsidR="00000000" w:rsidRPr="00000000">
        <w:rPr>
          <w:i w:val="1"/>
          <w:sz w:val="22"/>
          <w:szCs w:val="22"/>
          <w:rtl w:val="0"/>
        </w:rPr>
        <w:t xml:space="preserve">Laurence Lascelle explique qu’elle s’était prise d’avance, mais que maintenant c’est vraiment une mauvaise situation avec l’assureur qui a changé ses critères. </w:t>
      </w:r>
    </w:p>
    <w:p w:rsidR="00000000" w:rsidDel="00000000" w:rsidP="00000000" w:rsidRDefault="00000000" w:rsidRPr="00000000" w14:paraId="00000091">
      <w:pPr>
        <w:spacing w:after="0" w:before="0" w:line="276" w:lineRule="auto"/>
        <w:rPr>
          <w:sz w:val="22"/>
          <w:szCs w:val="22"/>
        </w:rPr>
      </w:pPr>
      <w:r w:rsidDel="00000000" w:rsidR="00000000" w:rsidRPr="00000000">
        <w:rPr>
          <w:rtl w:val="0"/>
        </w:rPr>
      </w:r>
    </w:p>
    <w:p w:rsidR="00000000" w:rsidDel="00000000" w:rsidP="00000000" w:rsidRDefault="00000000" w:rsidRPr="00000000" w14:paraId="00000092">
      <w:pPr>
        <w:numPr>
          <w:ilvl w:val="1"/>
          <w:numId w:val="1"/>
        </w:numPr>
        <w:spacing w:after="0" w:before="0" w:line="276" w:lineRule="auto"/>
        <w:ind w:left="1440" w:hanging="360"/>
        <w:rPr>
          <w:b w:val="1"/>
          <w:sz w:val="22"/>
          <w:szCs w:val="22"/>
        </w:rPr>
      </w:pPr>
      <w:r w:rsidDel="00000000" w:rsidR="00000000" w:rsidRPr="00000000">
        <w:rPr>
          <w:b w:val="1"/>
          <w:sz w:val="22"/>
          <w:szCs w:val="22"/>
          <w:u w:val="single"/>
          <w:rtl w:val="0"/>
        </w:rPr>
        <w:t xml:space="preserve">Responsable aux affaires académiques</w:t>
      </w:r>
    </w:p>
    <w:p w:rsidR="00000000" w:rsidDel="00000000" w:rsidP="00000000" w:rsidRDefault="00000000" w:rsidRPr="00000000" w14:paraId="00000093">
      <w:pPr>
        <w:spacing w:after="0" w:before="0" w:line="276" w:lineRule="auto"/>
        <w:rPr>
          <w:i w:val="1"/>
          <w:sz w:val="22"/>
          <w:szCs w:val="22"/>
        </w:rPr>
      </w:pPr>
      <w:r w:rsidDel="00000000" w:rsidR="00000000" w:rsidRPr="00000000">
        <w:rPr>
          <w:rtl w:val="0"/>
        </w:rPr>
      </w:r>
    </w:p>
    <w:p w:rsidR="00000000" w:rsidDel="00000000" w:rsidP="00000000" w:rsidRDefault="00000000" w:rsidRPr="00000000" w14:paraId="00000094">
      <w:pPr>
        <w:spacing w:after="0" w:before="0" w:line="276" w:lineRule="auto"/>
        <w:rPr>
          <w:i w:val="1"/>
          <w:sz w:val="22"/>
          <w:szCs w:val="22"/>
        </w:rPr>
      </w:pPr>
      <w:r w:rsidDel="00000000" w:rsidR="00000000" w:rsidRPr="00000000">
        <w:rPr>
          <w:i w:val="1"/>
          <w:sz w:val="22"/>
          <w:szCs w:val="22"/>
          <w:rtl w:val="0"/>
        </w:rPr>
        <w:t xml:space="preserve">Aucun rapport dû à son absence.</w:t>
      </w:r>
    </w:p>
    <w:p w:rsidR="00000000" w:rsidDel="00000000" w:rsidP="00000000" w:rsidRDefault="00000000" w:rsidRPr="00000000" w14:paraId="00000095">
      <w:pPr>
        <w:spacing w:after="0" w:before="0" w:line="276" w:lineRule="auto"/>
        <w:rPr>
          <w:b w:val="1"/>
          <w:sz w:val="22"/>
          <w:szCs w:val="22"/>
          <w:u w:val="single"/>
        </w:rPr>
      </w:pPr>
      <w:r w:rsidDel="00000000" w:rsidR="00000000" w:rsidRPr="00000000">
        <w:rPr>
          <w:rtl w:val="0"/>
        </w:rPr>
      </w:r>
    </w:p>
    <w:p w:rsidR="00000000" w:rsidDel="00000000" w:rsidP="00000000" w:rsidRDefault="00000000" w:rsidRPr="00000000" w14:paraId="00000096">
      <w:pPr>
        <w:numPr>
          <w:ilvl w:val="1"/>
          <w:numId w:val="1"/>
        </w:numPr>
        <w:spacing w:after="0" w:before="0" w:line="276" w:lineRule="auto"/>
        <w:ind w:left="1440" w:hanging="360"/>
        <w:rPr>
          <w:b w:val="1"/>
          <w:sz w:val="22"/>
          <w:szCs w:val="22"/>
        </w:rPr>
      </w:pPr>
      <w:r w:rsidDel="00000000" w:rsidR="00000000" w:rsidRPr="00000000">
        <w:rPr>
          <w:b w:val="1"/>
          <w:sz w:val="22"/>
          <w:szCs w:val="22"/>
          <w:u w:val="single"/>
          <w:rtl w:val="0"/>
        </w:rPr>
        <w:t xml:space="preserve">Responsable aux affaires professionnelles</w:t>
      </w:r>
    </w:p>
    <w:p w:rsidR="00000000" w:rsidDel="00000000" w:rsidP="00000000" w:rsidRDefault="00000000" w:rsidRPr="00000000" w14:paraId="00000097">
      <w:pPr>
        <w:spacing w:after="0" w:before="0" w:line="276" w:lineRule="auto"/>
        <w:rPr>
          <w:i w:val="1"/>
          <w:sz w:val="22"/>
          <w:szCs w:val="22"/>
        </w:rPr>
      </w:pPr>
      <w:r w:rsidDel="00000000" w:rsidR="00000000" w:rsidRPr="00000000">
        <w:rPr>
          <w:rtl w:val="0"/>
        </w:rPr>
      </w:r>
    </w:p>
    <w:p w:rsidR="00000000" w:rsidDel="00000000" w:rsidP="00000000" w:rsidRDefault="00000000" w:rsidRPr="00000000" w14:paraId="00000098">
      <w:pPr>
        <w:spacing w:after="0" w:before="0" w:line="276" w:lineRule="auto"/>
        <w:rPr>
          <w:i w:val="1"/>
          <w:sz w:val="22"/>
          <w:szCs w:val="22"/>
        </w:rPr>
      </w:pPr>
      <w:r w:rsidDel="00000000" w:rsidR="00000000" w:rsidRPr="00000000">
        <w:rPr>
          <w:i w:val="1"/>
          <w:sz w:val="22"/>
          <w:szCs w:val="22"/>
          <w:rtl w:val="0"/>
        </w:rPr>
        <w:t xml:space="preserve">Alexandre Taschereau explique que le comité vins et fromages a décidé d’y aller avec huit partenaires et d’en rediriger deux vers d’autres options de commandites.</w:t>
      </w:r>
    </w:p>
    <w:p w:rsidR="00000000" w:rsidDel="00000000" w:rsidP="00000000" w:rsidRDefault="00000000" w:rsidRPr="00000000" w14:paraId="00000099">
      <w:pPr>
        <w:spacing w:after="0" w:before="0" w:line="276" w:lineRule="auto"/>
        <w:rPr>
          <w:i w:val="1"/>
          <w:sz w:val="22"/>
          <w:szCs w:val="22"/>
        </w:rPr>
      </w:pPr>
      <w:r w:rsidDel="00000000" w:rsidR="00000000" w:rsidRPr="00000000">
        <w:rPr>
          <w:rtl w:val="0"/>
        </w:rPr>
      </w:r>
    </w:p>
    <w:p w:rsidR="00000000" w:rsidDel="00000000" w:rsidP="00000000" w:rsidRDefault="00000000" w:rsidRPr="00000000" w14:paraId="0000009A">
      <w:pPr>
        <w:spacing w:after="0" w:before="0" w:line="276" w:lineRule="auto"/>
        <w:rPr>
          <w:i w:val="1"/>
          <w:sz w:val="22"/>
          <w:szCs w:val="22"/>
        </w:rPr>
      </w:pPr>
      <w:r w:rsidDel="00000000" w:rsidR="00000000" w:rsidRPr="00000000">
        <w:rPr>
          <w:i w:val="1"/>
          <w:sz w:val="22"/>
          <w:szCs w:val="22"/>
          <w:rtl w:val="0"/>
        </w:rPr>
        <w:t xml:space="preserve">Il explique aussi qu’il discute constamment avec Charles Lamoureux par rapport à la commandite pour la tente.</w:t>
      </w:r>
    </w:p>
    <w:p w:rsidR="00000000" w:rsidDel="00000000" w:rsidP="00000000" w:rsidRDefault="00000000" w:rsidRPr="00000000" w14:paraId="0000009B">
      <w:pPr>
        <w:spacing w:after="0" w:before="0" w:line="276" w:lineRule="auto"/>
        <w:rPr>
          <w:i w:val="1"/>
          <w:sz w:val="22"/>
          <w:szCs w:val="22"/>
        </w:rPr>
      </w:pPr>
      <w:r w:rsidDel="00000000" w:rsidR="00000000" w:rsidRPr="00000000">
        <w:rPr>
          <w:rtl w:val="0"/>
        </w:rPr>
      </w:r>
    </w:p>
    <w:p w:rsidR="00000000" w:rsidDel="00000000" w:rsidP="00000000" w:rsidRDefault="00000000" w:rsidRPr="00000000" w14:paraId="0000009C">
      <w:pPr>
        <w:spacing w:after="0" w:before="0" w:line="276" w:lineRule="auto"/>
        <w:rPr>
          <w:i w:val="1"/>
          <w:sz w:val="22"/>
          <w:szCs w:val="22"/>
        </w:rPr>
      </w:pPr>
      <w:r w:rsidDel="00000000" w:rsidR="00000000" w:rsidRPr="00000000">
        <w:rPr>
          <w:i w:val="1"/>
          <w:sz w:val="22"/>
          <w:szCs w:val="22"/>
          <w:rtl w:val="0"/>
        </w:rPr>
        <w:t xml:space="preserve">Il dit aussi qu’il attend une réponse du représentant de Red Bull.</w:t>
      </w:r>
    </w:p>
    <w:p w:rsidR="00000000" w:rsidDel="00000000" w:rsidP="00000000" w:rsidRDefault="00000000" w:rsidRPr="00000000" w14:paraId="0000009D">
      <w:pPr>
        <w:spacing w:after="0" w:before="0" w:line="276" w:lineRule="auto"/>
        <w:rPr>
          <w:i w:val="1"/>
          <w:sz w:val="22"/>
          <w:szCs w:val="22"/>
        </w:rPr>
      </w:pPr>
      <w:r w:rsidDel="00000000" w:rsidR="00000000" w:rsidRPr="00000000">
        <w:rPr>
          <w:rtl w:val="0"/>
        </w:rPr>
      </w:r>
    </w:p>
    <w:p w:rsidR="00000000" w:rsidDel="00000000" w:rsidP="00000000" w:rsidRDefault="00000000" w:rsidRPr="00000000" w14:paraId="0000009E">
      <w:pPr>
        <w:spacing w:after="0" w:before="0" w:line="276" w:lineRule="auto"/>
        <w:rPr>
          <w:i w:val="1"/>
          <w:sz w:val="22"/>
          <w:szCs w:val="22"/>
        </w:rPr>
      </w:pPr>
      <w:r w:rsidDel="00000000" w:rsidR="00000000" w:rsidRPr="00000000">
        <w:rPr>
          <w:i w:val="1"/>
          <w:sz w:val="22"/>
          <w:szCs w:val="22"/>
          <w:rtl w:val="0"/>
        </w:rPr>
        <w:t xml:space="preserve">Clémence Lamer explique qu’elle pourra contacter Flaurence Laberge si jamais le représentant de Red Bull ne répond pas.</w:t>
      </w:r>
    </w:p>
    <w:p w:rsidR="00000000" w:rsidDel="00000000" w:rsidP="00000000" w:rsidRDefault="00000000" w:rsidRPr="00000000" w14:paraId="0000009F">
      <w:pPr>
        <w:spacing w:after="0" w:before="0" w:line="276" w:lineRule="auto"/>
        <w:rPr>
          <w:b w:val="1"/>
          <w:sz w:val="22"/>
          <w:szCs w:val="22"/>
          <w:u w:val="single"/>
        </w:rPr>
      </w:pPr>
      <w:r w:rsidDel="00000000" w:rsidR="00000000" w:rsidRPr="00000000">
        <w:rPr>
          <w:rtl w:val="0"/>
        </w:rPr>
      </w:r>
    </w:p>
    <w:p w:rsidR="00000000" w:rsidDel="00000000" w:rsidP="00000000" w:rsidRDefault="00000000" w:rsidRPr="00000000" w14:paraId="000000A0">
      <w:pPr>
        <w:spacing w:after="0" w:before="0" w:line="276" w:lineRule="auto"/>
        <w:rPr>
          <w:i w:val="1"/>
          <w:sz w:val="22"/>
          <w:szCs w:val="22"/>
        </w:rPr>
      </w:pPr>
      <w:r w:rsidDel="00000000" w:rsidR="00000000" w:rsidRPr="00000000">
        <w:rPr>
          <w:i w:val="1"/>
          <w:sz w:val="22"/>
          <w:szCs w:val="22"/>
          <w:rtl w:val="0"/>
        </w:rPr>
        <w:t xml:space="preserve">Clémence Lamer demande le type d’entreprise visée pour les commandites pour le café. Elle mentionne que KPMG pourrait être un partenaire pour cela.</w:t>
      </w:r>
    </w:p>
    <w:p w:rsidR="00000000" w:rsidDel="00000000" w:rsidP="00000000" w:rsidRDefault="00000000" w:rsidRPr="00000000" w14:paraId="000000A1">
      <w:pPr>
        <w:spacing w:after="0" w:before="0" w:line="276" w:lineRule="auto"/>
        <w:rPr>
          <w:i w:val="1"/>
          <w:sz w:val="22"/>
          <w:szCs w:val="22"/>
        </w:rPr>
      </w:pPr>
      <w:r w:rsidDel="00000000" w:rsidR="00000000" w:rsidRPr="00000000">
        <w:rPr>
          <w:rtl w:val="0"/>
        </w:rPr>
      </w:r>
    </w:p>
    <w:p w:rsidR="00000000" w:rsidDel="00000000" w:rsidP="00000000" w:rsidRDefault="00000000" w:rsidRPr="00000000" w14:paraId="000000A2">
      <w:pPr>
        <w:spacing w:after="0" w:before="0" w:line="276" w:lineRule="auto"/>
        <w:rPr>
          <w:b w:val="1"/>
          <w:sz w:val="22"/>
          <w:szCs w:val="22"/>
          <w:u w:val="single"/>
        </w:rPr>
      </w:pPr>
      <w:r w:rsidDel="00000000" w:rsidR="00000000" w:rsidRPr="00000000">
        <w:rPr>
          <w:i w:val="1"/>
          <w:sz w:val="22"/>
          <w:szCs w:val="22"/>
          <w:rtl w:val="0"/>
        </w:rPr>
        <w:t xml:space="preserve">Élodie Roncière et Alexandre Taschereau parlent des commandites contactées pour la commandite pour le café.</w:t>
      </w:r>
      <w:r w:rsidDel="00000000" w:rsidR="00000000" w:rsidRPr="00000000">
        <w:rPr>
          <w:rtl w:val="0"/>
        </w:rPr>
      </w:r>
    </w:p>
    <w:p w:rsidR="00000000" w:rsidDel="00000000" w:rsidP="00000000" w:rsidRDefault="00000000" w:rsidRPr="00000000" w14:paraId="000000A3">
      <w:pPr>
        <w:spacing w:after="0" w:before="0" w:line="276" w:lineRule="auto"/>
        <w:rPr>
          <w:b w:val="1"/>
          <w:sz w:val="22"/>
          <w:szCs w:val="22"/>
          <w:u w:val="single"/>
        </w:rPr>
      </w:pPr>
      <w:r w:rsidDel="00000000" w:rsidR="00000000" w:rsidRPr="00000000">
        <w:rPr>
          <w:rtl w:val="0"/>
        </w:rPr>
      </w:r>
    </w:p>
    <w:p w:rsidR="00000000" w:rsidDel="00000000" w:rsidP="00000000" w:rsidRDefault="00000000" w:rsidRPr="00000000" w14:paraId="000000A4">
      <w:pPr>
        <w:numPr>
          <w:ilvl w:val="1"/>
          <w:numId w:val="1"/>
        </w:numPr>
        <w:spacing w:after="0" w:before="0" w:line="276" w:lineRule="auto"/>
        <w:ind w:left="1440" w:hanging="360"/>
        <w:rPr>
          <w:b w:val="1"/>
          <w:sz w:val="22"/>
          <w:szCs w:val="22"/>
        </w:rPr>
      </w:pPr>
      <w:r w:rsidDel="00000000" w:rsidR="00000000" w:rsidRPr="00000000">
        <w:rPr>
          <w:b w:val="1"/>
          <w:sz w:val="22"/>
          <w:szCs w:val="22"/>
          <w:u w:val="single"/>
          <w:rtl w:val="0"/>
        </w:rPr>
        <w:t xml:space="preserve">Responsable à l’environnement et à la condition étudiante</w:t>
      </w:r>
    </w:p>
    <w:p w:rsidR="00000000" w:rsidDel="00000000" w:rsidP="00000000" w:rsidRDefault="00000000" w:rsidRPr="00000000" w14:paraId="000000A5">
      <w:pPr>
        <w:spacing w:after="0" w:before="0" w:line="276" w:lineRule="auto"/>
        <w:rPr>
          <w:i w:val="1"/>
          <w:sz w:val="22"/>
          <w:szCs w:val="22"/>
        </w:rPr>
      </w:pPr>
      <w:r w:rsidDel="00000000" w:rsidR="00000000" w:rsidRPr="00000000">
        <w:rPr>
          <w:rtl w:val="0"/>
        </w:rPr>
      </w:r>
    </w:p>
    <w:p w:rsidR="00000000" w:rsidDel="00000000" w:rsidP="00000000" w:rsidRDefault="00000000" w:rsidRPr="00000000" w14:paraId="000000A6">
      <w:pPr>
        <w:spacing w:after="0" w:before="0" w:line="276" w:lineRule="auto"/>
        <w:rPr>
          <w:i w:val="1"/>
          <w:sz w:val="22"/>
          <w:szCs w:val="22"/>
        </w:rPr>
      </w:pPr>
      <w:r w:rsidDel="00000000" w:rsidR="00000000" w:rsidRPr="00000000">
        <w:rPr>
          <w:i w:val="1"/>
          <w:sz w:val="22"/>
          <w:szCs w:val="22"/>
          <w:rtl w:val="0"/>
        </w:rPr>
        <w:t xml:space="preserve">Élodie Roncière explique que les entreprises qu’elle a </w:t>
      </w:r>
      <w:r w:rsidDel="00000000" w:rsidR="00000000" w:rsidRPr="00000000">
        <w:rPr>
          <w:i w:val="1"/>
          <w:sz w:val="22"/>
          <w:szCs w:val="22"/>
          <w:rtl w:val="0"/>
        </w:rPr>
        <w:t xml:space="preserve">contactées</w:t>
      </w:r>
      <w:r w:rsidDel="00000000" w:rsidR="00000000" w:rsidRPr="00000000">
        <w:rPr>
          <w:i w:val="1"/>
          <w:sz w:val="22"/>
          <w:szCs w:val="22"/>
          <w:rtl w:val="0"/>
        </w:rPr>
        <w:t xml:space="preserve"> avec Henri Curry ne répondent pas beaucoup.</w:t>
      </w:r>
    </w:p>
    <w:p w:rsidR="00000000" w:rsidDel="00000000" w:rsidP="00000000" w:rsidRDefault="00000000" w:rsidRPr="00000000" w14:paraId="000000A7">
      <w:pPr>
        <w:spacing w:after="0" w:before="0" w:line="276" w:lineRule="auto"/>
        <w:rPr>
          <w:i w:val="1"/>
          <w:sz w:val="22"/>
          <w:szCs w:val="22"/>
        </w:rPr>
      </w:pPr>
      <w:r w:rsidDel="00000000" w:rsidR="00000000" w:rsidRPr="00000000">
        <w:rPr>
          <w:rtl w:val="0"/>
        </w:rPr>
      </w:r>
    </w:p>
    <w:p w:rsidR="00000000" w:rsidDel="00000000" w:rsidP="00000000" w:rsidRDefault="00000000" w:rsidRPr="00000000" w14:paraId="000000A8">
      <w:pPr>
        <w:spacing w:after="0" w:before="0" w:line="276" w:lineRule="auto"/>
        <w:rPr>
          <w:i w:val="1"/>
          <w:sz w:val="22"/>
          <w:szCs w:val="22"/>
        </w:rPr>
      </w:pPr>
      <w:r w:rsidDel="00000000" w:rsidR="00000000" w:rsidRPr="00000000">
        <w:rPr>
          <w:i w:val="1"/>
          <w:sz w:val="22"/>
          <w:szCs w:val="22"/>
          <w:rtl w:val="0"/>
        </w:rPr>
        <w:t xml:space="preserve">Alexandre Taschereau mentionne qu’il pourra en parler avec Charles Lamoureux pour explorer des commandites potentielles.</w:t>
      </w:r>
    </w:p>
    <w:p w:rsidR="00000000" w:rsidDel="00000000" w:rsidP="00000000" w:rsidRDefault="00000000" w:rsidRPr="00000000" w14:paraId="000000A9">
      <w:pPr>
        <w:spacing w:after="0" w:before="0" w:line="276" w:lineRule="auto"/>
        <w:rPr>
          <w:i w:val="1"/>
          <w:sz w:val="22"/>
          <w:szCs w:val="22"/>
        </w:rPr>
      </w:pPr>
      <w:r w:rsidDel="00000000" w:rsidR="00000000" w:rsidRPr="00000000">
        <w:rPr>
          <w:rtl w:val="0"/>
        </w:rPr>
      </w:r>
    </w:p>
    <w:p w:rsidR="00000000" w:rsidDel="00000000" w:rsidP="00000000" w:rsidRDefault="00000000" w:rsidRPr="00000000" w14:paraId="000000AA">
      <w:pPr>
        <w:spacing w:after="0" w:before="0" w:line="276" w:lineRule="auto"/>
        <w:rPr>
          <w:i w:val="1"/>
          <w:sz w:val="22"/>
          <w:szCs w:val="22"/>
        </w:rPr>
      </w:pPr>
      <w:r w:rsidDel="00000000" w:rsidR="00000000" w:rsidRPr="00000000">
        <w:rPr>
          <w:i w:val="1"/>
          <w:sz w:val="22"/>
          <w:szCs w:val="22"/>
          <w:rtl w:val="0"/>
        </w:rPr>
        <w:t xml:space="preserve">Élodie Roncière dit qu’elle fait des démarches constantes pour acheter le sceau de glace.</w:t>
      </w:r>
    </w:p>
    <w:p w:rsidR="00000000" w:rsidDel="00000000" w:rsidP="00000000" w:rsidRDefault="00000000" w:rsidRPr="00000000" w14:paraId="000000AB">
      <w:pPr>
        <w:spacing w:after="0" w:before="0" w:line="276" w:lineRule="auto"/>
        <w:rPr>
          <w:i w:val="1"/>
          <w:sz w:val="22"/>
          <w:szCs w:val="22"/>
        </w:rPr>
      </w:pPr>
      <w:r w:rsidDel="00000000" w:rsidR="00000000" w:rsidRPr="00000000">
        <w:rPr>
          <w:rtl w:val="0"/>
        </w:rPr>
      </w:r>
    </w:p>
    <w:p w:rsidR="00000000" w:rsidDel="00000000" w:rsidP="00000000" w:rsidRDefault="00000000" w:rsidRPr="00000000" w14:paraId="000000AC">
      <w:pPr>
        <w:spacing w:after="0" w:before="0" w:line="276" w:lineRule="auto"/>
        <w:rPr>
          <w:i w:val="1"/>
          <w:sz w:val="22"/>
          <w:szCs w:val="22"/>
        </w:rPr>
      </w:pPr>
      <w:r w:rsidDel="00000000" w:rsidR="00000000" w:rsidRPr="00000000">
        <w:rPr>
          <w:i w:val="1"/>
          <w:sz w:val="22"/>
          <w:szCs w:val="22"/>
          <w:rtl w:val="0"/>
        </w:rPr>
        <w:t xml:space="preserve">Julien Boulianne explique que si elle en trouve un d’une très bonne qualité, elle pourra peut-être demander un peu plus de budget.</w:t>
      </w:r>
    </w:p>
    <w:p w:rsidR="00000000" w:rsidDel="00000000" w:rsidP="00000000" w:rsidRDefault="00000000" w:rsidRPr="00000000" w14:paraId="000000AD">
      <w:pPr>
        <w:spacing w:after="0" w:before="0" w:line="276" w:lineRule="auto"/>
        <w:ind w:left="1440" w:firstLine="0"/>
        <w:rPr>
          <w:b w:val="1"/>
          <w:sz w:val="22"/>
          <w:szCs w:val="22"/>
          <w:u w:val="single"/>
        </w:rPr>
      </w:pPr>
      <w:r w:rsidDel="00000000" w:rsidR="00000000" w:rsidRPr="00000000">
        <w:rPr>
          <w:rtl w:val="0"/>
        </w:rPr>
      </w:r>
    </w:p>
    <w:p w:rsidR="00000000" w:rsidDel="00000000" w:rsidP="00000000" w:rsidRDefault="00000000" w:rsidRPr="00000000" w14:paraId="000000AE">
      <w:pPr>
        <w:spacing w:after="0" w:before="0" w:line="276" w:lineRule="auto"/>
        <w:rPr>
          <w:i w:val="1"/>
          <w:sz w:val="22"/>
          <w:szCs w:val="22"/>
        </w:rPr>
      </w:pPr>
      <w:r w:rsidDel="00000000" w:rsidR="00000000" w:rsidRPr="00000000">
        <w:rPr>
          <w:i w:val="1"/>
          <w:sz w:val="22"/>
          <w:szCs w:val="22"/>
          <w:rtl w:val="0"/>
        </w:rPr>
        <w:t xml:space="preserve">Jacob Tanguay demande si les cabinets de comptables ont été contactés pour la commandite de café.</w:t>
      </w:r>
    </w:p>
    <w:p w:rsidR="00000000" w:rsidDel="00000000" w:rsidP="00000000" w:rsidRDefault="00000000" w:rsidRPr="00000000" w14:paraId="000000AF">
      <w:pPr>
        <w:spacing w:after="0" w:before="0" w:line="276" w:lineRule="auto"/>
        <w:rPr>
          <w:i w:val="1"/>
          <w:sz w:val="22"/>
          <w:szCs w:val="22"/>
        </w:rPr>
      </w:pPr>
      <w:r w:rsidDel="00000000" w:rsidR="00000000" w:rsidRPr="00000000">
        <w:rPr>
          <w:rtl w:val="0"/>
        </w:rPr>
      </w:r>
    </w:p>
    <w:p w:rsidR="00000000" w:rsidDel="00000000" w:rsidP="00000000" w:rsidRDefault="00000000" w:rsidRPr="00000000" w14:paraId="000000B0">
      <w:pPr>
        <w:spacing w:after="0" w:before="0" w:line="276" w:lineRule="auto"/>
        <w:rPr>
          <w:i w:val="1"/>
          <w:sz w:val="22"/>
          <w:szCs w:val="22"/>
        </w:rPr>
      </w:pPr>
      <w:r w:rsidDel="00000000" w:rsidR="00000000" w:rsidRPr="00000000">
        <w:rPr>
          <w:i w:val="1"/>
          <w:sz w:val="22"/>
          <w:szCs w:val="22"/>
          <w:rtl w:val="0"/>
        </w:rPr>
        <w:t xml:space="preserve">Élodie Roncière répond que non, mais qu’ils vont commencer à explorer des options, et que des cabinets de comptables pourraient être une bonne idée.</w:t>
      </w:r>
    </w:p>
    <w:p w:rsidR="00000000" w:rsidDel="00000000" w:rsidP="00000000" w:rsidRDefault="00000000" w:rsidRPr="00000000" w14:paraId="000000B1">
      <w:pPr>
        <w:spacing w:after="0" w:before="0" w:line="276" w:lineRule="auto"/>
        <w:rPr>
          <w:b w:val="1"/>
          <w:sz w:val="22"/>
          <w:szCs w:val="22"/>
          <w:u w:val="single"/>
        </w:rPr>
      </w:pPr>
      <w:r w:rsidDel="00000000" w:rsidR="00000000" w:rsidRPr="00000000">
        <w:rPr>
          <w:rtl w:val="0"/>
        </w:rPr>
      </w:r>
    </w:p>
    <w:p w:rsidR="00000000" w:rsidDel="00000000" w:rsidP="00000000" w:rsidRDefault="00000000" w:rsidRPr="00000000" w14:paraId="000000B2">
      <w:pPr>
        <w:numPr>
          <w:ilvl w:val="0"/>
          <w:numId w:val="1"/>
        </w:numPr>
        <w:spacing w:after="0" w:before="0" w:line="276" w:lineRule="auto"/>
        <w:ind w:left="720" w:hanging="360"/>
        <w:rPr>
          <w:b w:val="1"/>
          <w:sz w:val="22"/>
          <w:szCs w:val="22"/>
        </w:rPr>
      </w:pPr>
      <w:r w:rsidDel="00000000" w:rsidR="00000000" w:rsidRPr="00000000">
        <w:rPr>
          <w:b w:val="1"/>
          <w:sz w:val="22"/>
          <w:szCs w:val="22"/>
          <w:u w:val="single"/>
          <w:rtl w:val="0"/>
        </w:rPr>
        <w:t xml:space="preserve">Période de questions des membres</w:t>
      </w:r>
    </w:p>
    <w:p w:rsidR="00000000" w:rsidDel="00000000" w:rsidP="00000000" w:rsidRDefault="00000000" w:rsidRPr="00000000" w14:paraId="000000B3">
      <w:pPr>
        <w:spacing w:after="0" w:before="0" w:line="276" w:lineRule="auto"/>
        <w:rPr>
          <w:b w:val="1"/>
          <w:sz w:val="22"/>
          <w:szCs w:val="22"/>
          <w:u w:val="single"/>
        </w:rPr>
      </w:pPr>
      <w:r w:rsidDel="00000000" w:rsidR="00000000" w:rsidRPr="00000000">
        <w:rPr>
          <w:rtl w:val="0"/>
        </w:rPr>
      </w:r>
    </w:p>
    <w:p w:rsidR="00000000" w:rsidDel="00000000" w:rsidP="00000000" w:rsidRDefault="00000000" w:rsidRPr="00000000" w14:paraId="000000B4">
      <w:pPr>
        <w:spacing w:after="0" w:before="0" w:line="276" w:lineRule="auto"/>
        <w:rPr>
          <w:i w:val="1"/>
          <w:sz w:val="22"/>
          <w:szCs w:val="22"/>
        </w:rPr>
      </w:pPr>
      <w:r w:rsidDel="00000000" w:rsidR="00000000" w:rsidRPr="00000000">
        <w:rPr>
          <w:i w:val="1"/>
          <w:sz w:val="22"/>
          <w:szCs w:val="22"/>
          <w:rtl w:val="0"/>
        </w:rPr>
        <w:t xml:space="preserve">Aucun membre présent avec des questions.</w:t>
      </w:r>
    </w:p>
    <w:p w:rsidR="00000000" w:rsidDel="00000000" w:rsidP="00000000" w:rsidRDefault="00000000" w:rsidRPr="00000000" w14:paraId="000000B5">
      <w:pPr>
        <w:spacing w:after="0" w:before="0" w:line="276" w:lineRule="auto"/>
        <w:rPr>
          <w:b w:val="1"/>
          <w:sz w:val="22"/>
          <w:szCs w:val="22"/>
          <w:u w:val="single"/>
        </w:rPr>
      </w:pPr>
      <w:r w:rsidDel="00000000" w:rsidR="00000000" w:rsidRPr="00000000">
        <w:rPr>
          <w:rtl w:val="0"/>
        </w:rPr>
      </w:r>
    </w:p>
    <w:p w:rsidR="00000000" w:rsidDel="00000000" w:rsidP="00000000" w:rsidRDefault="00000000" w:rsidRPr="00000000" w14:paraId="000000B6">
      <w:pPr>
        <w:numPr>
          <w:ilvl w:val="0"/>
          <w:numId w:val="1"/>
        </w:numPr>
        <w:spacing w:after="0" w:before="0" w:line="276" w:lineRule="auto"/>
        <w:ind w:left="720" w:hanging="360"/>
        <w:rPr>
          <w:b w:val="1"/>
          <w:sz w:val="22"/>
          <w:szCs w:val="22"/>
        </w:rPr>
      </w:pPr>
      <w:r w:rsidDel="00000000" w:rsidR="00000000" w:rsidRPr="00000000">
        <w:rPr>
          <w:b w:val="1"/>
          <w:sz w:val="22"/>
          <w:szCs w:val="22"/>
          <w:u w:val="single"/>
          <w:rtl w:val="0"/>
        </w:rPr>
        <w:t xml:space="preserve">Affaires anciennes</w:t>
      </w:r>
    </w:p>
    <w:p w:rsidR="00000000" w:rsidDel="00000000" w:rsidP="00000000" w:rsidRDefault="00000000" w:rsidRPr="00000000" w14:paraId="000000B7">
      <w:pPr>
        <w:numPr>
          <w:ilvl w:val="1"/>
          <w:numId w:val="1"/>
        </w:numPr>
        <w:spacing w:after="0" w:before="0" w:line="276" w:lineRule="auto"/>
        <w:ind w:left="1440" w:hanging="360"/>
        <w:rPr>
          <w:b w:val="1"/>
          <w:sz w:val="22"/>
          <w:szCs w:val="22"/>
        </w:rPr>
      </w:pPr>
      <w:r w:rsidDel="00000000" w:rsidR="00000000" w:rsidRPr="00000000">
        <w:rPr>
          <w:b w:val="1"/>
          <w:sz w:val="22"/>
          <w:szCs w:val="22"/>
          <w:u w:val="single"/>
          <w:rtl w:val="0"/>
        </w:rPr>
        <w:t xml:space="preserve">Budget pour des boissons énergisantes à l’AGED</w:t>
      </w:r>
    </w:p>
    <w:p w:rsidR="00000000" w:rsidDel="00000000" w:rsidP="00000000" w:rsidRDefault="00000000" w:rsidRPr="00000000" w14:paraId="000000B8">
      <w:pPr>
        <w:spacing w:after="0" w:before="0" w:line="276" w:lineRule="auto"/>
        <w:rPr>
          <w:b w:val="1"/>
          <w:sz w:val="22"/>
          <w:szCs w:val="22"/>
          <w:u w:val="single"/>
        </w:rPr>
      </w:pPr>
      <w:r w:rsidDel="00000000" w:rsidR="00000000" w:rsidRPr="00000000">
        <w:rPr>
          <w:rtl w:val="0"/>
        </w:rPr>
      </w:r>
    </w:p>
    <w:p w:rsidR="00000000" w:rsidDel="00000000" w:rsidP="00000000" w:rsidRDefault="00000000" w:rsidRPr="00000000" w14:paraId="000000B9">
      <w:pPr>
        <w:spacing w:after="0" w:before="0" w:line="276" w:lineRule="auto"/>
        <w:rPr>
          <w:i w:val="1"/>
          <w:sz w:val="22"/>
          <w:szCs w:val="22"/>
        </w:rPr>
      </w:pPr>
      <w:r w:rsidDel="00000000" w:rsidR="00000000" w:rsidRPr="00000000">
        <w:rPr>
          <w:i w:val="1"/>
          <w:sz w:val="22"/>
          <w:szCs w:val="22"/>
          <w:rtl w:val="0"/>
        </w:rPr>
        <w:t xml:space="preserve">Élodie Roncière explique que les deux caisses de 24 Red Bull ont coûté 88.13$. C’est donc 13.11$ de plus que le budget initialement approuvé.</w:t>
      </w:r>
    </w:p>
    <w:p w:rsidR="00000000" w:rsidDel="00000000" w:rsidP="00000000" w:rsidRDefault="00000000" w:rsidRPr="00000000" w14:paraId="000000BA">
      <w:pPr>
        <w:spacing w:after="0" w:before="0" w:line="276" w:lineRule="auto"/>
        <w:rPr>
          <w:sz w:val="22"/>
          <w:szCs w:val="22"/>
        </w:rPr>
      </w:pPr>
      <w:r w:rsidDel="00000000" w:rsidR="00000000" w:rsidRPr="00000000">
        <w:rPr>
          <w:rtl w:val="0"/>
        </w:rPr>
      </w:r>
    </w:p>
    <w:p w:rsidR="00000000" w:rsidDel="00000000" w:rsidP="00000000" w:rsidRDefault="00000000" w:rsidRPr="00000000" w14:paraId="000000BB">
      <w:pPr>
        <w:spacing w:after="0" w:before="0" w:line="276" w:lineRule="auto"/>
        <w:rPr>
          <w:b w:val="1"/>
          <w:sz w:val="22"/>
          <w:szCs w:val="22"/>
        </w:rPr>
      </w:pPr>
      <w:r w:rsidDel="00000000" w:rsidR="00000000" w:rsidRPr="00000000">
        <w:rPr>
          <w:b w:val="1"/>
          <w:sz w:val="22"/>
          <w:szCs w:val="22"/>
          <w:rtl w:val="0"/>
        </w:rPr>
        <w:t xml:space="preserve">Jacob Tanguay propose d’augmenter le budget pour des boissons énergisantes aux membres de l’AGED à 88.11$. </w:t>
      </w:r>
    </w:p>
    <w:p w:rsidR="00000000" w:rsidDel="00000000" w:rsidP="00000000" w:rsidRDefault="00000000" w:rsidRPr="00000000" w14:paraId="000000BC">
      <w:pPr>
        <w:spacing w:after="0" w:before="0" w:line="276" w:lineRule="auto"/>
        <w:rPr>
          <w:b w:val="1"/>
          <w:sz w:val="22"/>
          <w:szCs w:val="22"/>
        </w:rPr>
      </w:pPr>
      <w:r w:rsidDel="00000000" w:rsidR="00000000" w:rsidRPr="00000000">
        <w:rPr>
          <w:b w:val="1"/>
          <w:sz w:val="22"/>
          <w:szCs w:val="22"/>
          <w:rtl w:val="0"/>
        </w:rPr>
        <w:t xml:space="preserve">Romy Sasseville appuie. </w:t>
      </w:r>
    </w:p>
    <w:p w:rsidR="00000000" w:rsidDel="00000000" w:rsidP="00000000" w:rsidRDefault="00000000" w:rsidRPr="00000000" w14:paraId="000000BD">
      <w:pPr>
        <w:spacing w:after="0" w:before="0" w:line="276" w:lineRule="auto"/>
        <w:rPr>
          <w:b w:val="1"/>
          <w:sz w:val="22"/>
          <w:szCs w:val="22"/>
        </w:rPr>
      </w:pPr>
      <w:r w:rsidDel="00000000" w:rsidR="00000000" w:rsidRPr="00000000">
        <w:rPr>
          <w:b w:val="1"/>
          <w:sz w:val="22"/>
          <w:szCs w:val="22"/>
          <w:rtl w:val="0"/>
        </w:rPr>
        <w:t xml:space="preserve">AU.</w:t>
      </w:r>
    </w:p>
    <w:p w:rsidR="00000000" w:rsidDel="00000000" w:rsidP="00000000" w:rsidRDefault="00000000" w:rsidRPr="00000000" w14:paraId="000000BE">
      <w:pPr>
        <w:spacing w:after="0" w:before="0" w:line="276" w:lineRule="auto"/>
        <w:rPr>
          <w:b w:val="1"/>
          <w:sz w:val="22"/>
          <w:szCs w:val="22"/>
          <w:u w:val="single"/>
        </w:rPr>
      </w:pPr>
      <w:r w:rsidDel="00000000" w:rsidR="00000000" w:rsidRPr="00000000">
        <w:rPr>
          <w:rtl w:val="0"/>
        </w:rPr>
      </w:r>
    </w:p>
    <w:p w:rsidR="00000000" w:rsidDel="00000000" w:rsidP="00000000" w:rsidRDefault="00000000" w:rsidRPr="00000000" w14:paraId="000000BF">
      <w:pPr>
        <w:numPr>
          <w:ilvl w:val="0"/>
          <w:numId w:val="1"/>
        </w:numPr>
        <w:spacing w:after="0" w:before="0" w:line="276" w:lineRule="auto"/>
        <w:ind w:left="720" w:hanging="360"/>
        <w:rPr>
          <w:b w:val="1"/>
          <w:sz w:val="22"/>
          <w:szCs w:val="22"/>
        </w:rPr>
      </w:pPr>
      <w:r w:rsidDel="00000000" w:rsidR="00000000" w:rsidRPr="00000000">
        <w:rPr>
          <w:b w:val="1"/>
          <w:sz w:val="22"/>
          <w:szCs w:val="22"/>
          <w:u w:val="single"/>
          <w:rtl w:val="0"/>
        </w:rPr>
        <w:t xml:space="preserve">Affaires nouvelles</w:t>
      </w:r>
    </w:p>
    <w:p w:rsidR="00000000" w:rsidDel="00000000" w:rsidP="00000000" w:rsidRDefault="00000000" w:rsidRPr="00000000" w14:paraId="000000C0">
      <w:pPr>
        <w:spacing w:after="0" w:before="0" w:line="276" w:lineRule="auto"/>
        <w:ind w:left="720" w:firstLine="0"/>
        <w:rPr>
          <w:b w:val="1"/>
          <w:sz w:val="22"/>
          <w:szCs w:val="22"/>
          <w:u w:val="single"/>
        </w:rPr>
      </w:pPr>
      <w:r w:rsidDel="00000000" w:rsidR="00000000" w:rsidRPr="00000000">
        <w:rPr>
          <w:rtl w:val="0"/>
        </w:rPr>
      </w:r>
    </w:p>
    <w:p w:rsidR="00000000" w:rsidDel="00000000" w:rsidP="00000000" w:rsidRDefault="00000000" w:rsidRPr="00000000" w14:paraId="000000C1">
      <w:pPr>
        <w:numPr>
          <w:ilvl w:val="1"/>
          <w:numId w:val="1"/>
        </w:numPr>
        <w:spacing w:after="0" w:before="0" w:line="276" w:lineRule="auto"/>
        <w:ind w:left="1440" w:hanging="360"/>
        <w:rPr>
          <w:b w:val="1"/>
          <w:sz w:val="22"/>
          <w:szCs w:val="22"/>
        </w:rPr>
      </w:pPr>
      <w:r w:rsidDel="00000000" w:rsidR="00000000" w:rsidRPr="00000000">
        <w:rPr>
          <w:b w:val="1"/>
          <w:sz w:val="22"/>
          <w:szCs w:val="22"/>
          <w:u w:val="single"/>
          <w:rtl w:val="0"/>
        </w:rPr>
        <w:t xml:space="preserve">Remboursements pour l’impression</w:t>
      </w:r>
    </w:p>
    <w:p w:rsidR="00000000" w:rsidDel="00000000" w:rsidP="00000000" w:rsidRDefault="00000000" w:rsidRPr="00000000" w14:paraId="000000C2">
      <w:pPr>
        <w:spacing w:after="0" w:before="0" w:line="276" w:lineRule="auto"/>
        <w:ind w:left="1440" w:firstLine="0"/>
        <w:rPr>
          <w:b w:val="1"/>
          <w:sz w:val="22"/>
          <w:szCs w:val="22"/>
          <w:u w:val="single"/>
        </w:rPr>
      </w:pPr>
      <w:r w:rsidDel="00000000" w:rsidR="00000000" w:rsidRPr="00000000">
        <w:rPr>
          <w:rtl w:val="0"/>
        </w:rPr>
      </w:r>
    </w:p>
    <w:p w:rsidR="00000000" w:rsidDel="00000000" w:rsidP="00000000" w:rsidRDefault="00000000" w:rsidRPr="00000000" w14:paraId="000000C3">
      <w:pPr>
        <w:spacing w:after="0" w:before="0" w:line="276" w:lineRule="auto"/>
        <w:rPr>
          <w:i w:val="1"/>
          <w:sz w:val="22"/>
          <w:szCs w:val="22"/>
        </w:rPr>
      </w:pPr>
      <w:r w:rsidDel="00000000" w:rsidR="00000000" w:rsidRPr="00000000">
        <w:rPr>
          <w:i w:val="1"/>
          <w:sz w:val="22"/>
          <w:szCs w:val="22"/>
          <w:rtl w:val="0"/>
        </w:rPr>
        <w:t xml:space="preserve">Julien Boulianne explique qu’il y a beaucoup de personnes qui doivent imprimer des papiers au sein de l’AGED. Il souhaite aborder l’idée de lui accorder le droit de pouvoir donner les remboursements de manière directe avec les personnes concernées.</w:t>
      </w:r>
    </w:p>
    <w:p w:rsidR="00000000" w:rsidDel="00000000" w:rsidP="00000000" w:rsidRDefault="00000000" w:rsidRPr="00000000" w14:paraId="000000C4">
      <w:pPr>
        <w:spacing w:after="0" w:before="0" w:line="276" w:lineRule="auto"/>
        <w:rPr>
          <w:i w:val="1"/>
          <w:sz w:val="22"/>
          <w:szCs w:val="22"/>
        </w:rPr>
      </w:pPr>
      <w:r w:rsidDel="00000000" w:rsidR="00000000" w:rsidRPr="00000000">
        <w:rPr>
          <w:rtl w:val="0"/>
        </w:rPr>
      </w:r>
    </w:p>
    <w:p w:rsidR="00000000" w:rsidDel="00000000" w:rsidP="00000000" w:rsidRDefault="00000000" w:rsidRPr="00000000" w14:paraId="000000C5">
      <w:pPr>
        <w:spacing w:after="0" w:before="0" w:line="276" w:lineRule="auto"/>
        <w:rPr>
          <w:i w:val="1"/>
          <w:sz w:val="22"/>
          <w:szCs w:val="22"/>
        </w:rPr>
      </w:pPr>
      <w:r w:rsidDel="00000000" w:rsidR="00000000" w:rsidRPr="00000000">
        <w:rPr>
          <w:i w:val="1"/>
          <w:sz w:val="22"/>
          <w:szCs w:val="22"/>
          <w:rtl w:val="0"/>
        </w:rPr>
        <w:t xml:space="preserve">Clémence Lamer mentionne comme point qu’il y a un compte au Photadme de l’AGED. </w:t>
      </w:r>
    </w:p>
    <w:p w:rsidR="00000000" w:rsidDel="00000000" w:rsidP="00000000" w:rsidRDefault="00000000" w:rsidRPr="00000000" w14:paraId="000000C6">
      <w:pPr>
        <w:spacing w:after="0" w:before="0" w:line="276" w:lineRule="auto"/>
        <w:rPr>
          <w:i w:val="1"/>
          <w:sz w:val="22"/>
          <w:szCs w:val="22"/>
        </w:rPr>
      </w:pPr>
      <w:r w:rsidDel="00000000" w:rsidR="00000000" w:rsidRPr="00000000">
        <w:rPr>
          <w:rtl w:val="0"/>
        </w:rPr>
      </w:r>
    </w:p>
    <w:p w:rsidR="00000000" w:rsidDel="00000000" w:rsidP="00000000" w:rsidRDefault="00000000" w:rsidRPr="00000000" w14:paraId="000000C7">
      <w:pPr>
        <w:spacing w:after="0" w:before="0" w:line="276" w:lineRule="auto"/>
        <w:rPr>
          <w:i w:val="1"/>
          <w:sz w:val="22"/>
          <w:szCs w:val="22"/>
        </w:rPr>
      </w:pPr>
      <w:r w:rsidDel="00000000" w:rsidR="00000000" w:rsidRPr="00000000">
        <w:rPr>
          <w:i w:val="1"/>
          <w:sz w:val="22"/>
          <w:szCs w:val="22"/>
          <w:rtl w:val="0"/>
        </w:rPr>
        <w:t xml:space="preserve">Julien Boulianne explique qu’il s’agit davantage pour les impressions lorsque le Photadme est fermé. </w:t>
      </w:r>
    </w:p>
    <w:p w:rsidR="00000000" w:rsidDel="00000000" w:rsidP="00000000" w:rsidRDefault="00000000" w:rsidRPr="00000000" w14:paraId="000000C8">
      <w:pPr>
        <w:spacing w:after="0" w:before="0" w:line="276" w:lineRule="auto"/>
        <w:rPr>
          <w:i w:val="1"/>
          <w:sz w:val="22"/>
          <w:szCs w:val="22"/>
        </w:rPr>
      </w:pPr>
      <w:r w:rsidDel="00000000" w:rsidR="00000000" w:rsidRPr="00000000">
        <w:rPr>
          <w:rtl w:val="0"/>
        </w:rPr>
      </w:r>
    </w:p>
    <w:p w:rsidR="00000000" w:rsidDel="00000000" w:rsidP="00000000" w:rsidRDefault="00000000" w:rsidRPr="00000000" w14:paraId="000000C9">
      <w:pPr>
        <w:spacing w:after="0" w:before="0" w:line="276" w:lineRule="auto"/>
        <w:rPr>
          <w:i w:val="1"/>
          <w:sz w:val="22"/>
          <w:szCs w:val="22"/>
        </w:rPr>
      </w:pPr>
      <w:r w:rsidDel="00000000" w:rsidR="00000000" w:rsidRPr="00000000">
        <w:rPr>
          <w:i w:val="1"/>
          <w:sz w:val="22"/>
          <w:szCs w:val="22"/>
          <w:rtl w:val="0"/>
        </w:rPr>
        <w:t xml:space="preserve">Clémence Lamer ajoute de simplement faire attention de ne pas excéder une certaine limite. </w:t>
      </w:r>
    </w:p>
    <w:p w:rsidR="00000000" w:rsidDel="00000000" w:rsidP="00000000" w:rsidRDefault="00000000" w:rsidRPr="00000000" w14:paraId="000000CA">
      <w:pPr>
        <w:spacing w:after="0" w:before="0" w:line="276" w:lineRule="auto"/>
        <w:rPr>
          <w:i w:val="1"/>
          <w:sz w:val="22"/>
          <w:szCs w:val="22"/>
        </w:rPr>
      </w:pPr>
      <w:r w:rsidDel="00000000" w:rsidR="00000000" w:rsidRPr="00000000">
        <w:rPr>
          <w:rtl w:val="0"/>
        </w:rPr>
      </w:r>
    </w:p>
    <w:p w:rsidR="00000000" w:rsidDel="00000000" w:rsidP="00000000" w:rsidRDefault="00000000" w:rsidRPr="00000000" w14:paraId="000000CB">
      <w:pPr>
        <w:spacing w:after="0" w:before="0" w:line="276" w:lineRule="auto"/>
        <w:rPr>
          <w:i w:val="1"/>
          <w:sz w:val="22"/>
          <w:szCs w:val="22"/>
        </w:rPr>
      </w:pPr>
      <w:r w:rsidDel="00000000" w:rsidR="00000000" w:rsidRPr="00000000">
        <w:rPr>
          <w:i w:val="1"/>
          <w:sz w:val="22"/>
          <w:szCs w:val="22"/>
          <w:rtl w:val="0"/>
        </w:rPr>
        <w:t xml:space="preserve">Élodie Roncière demande si c’est possible de dépasser le 500$. </w:t>
      </w:r>
    </w:p>
    <w:p w:rsidR="00000000" w:rsidDel="00000000" w:rsidP="00000000" w:rsidRDefault="00000000" w:rsidRPr="00000000" w14:paraId="000000CC">
      <w:pPr>
        <w:spacing w:after="0" w:before="0" w:line="276" w:lineRule="auto"/>
        <w:rPr>
          <w:i w:val="1"/>
          <w:sz w:val="22"/>
          <w:szCs w:val="22"/>
        </w:rPr>
      </w:pPr>
      <w:r w:rsidDel="00000000" w:rsidR="00000000" w:rsidRPr="00000000">
        <w:rPr>
          <w:rtl w:val="0"/>
        </w:rPr>
      </w:r>
    </w:p>
    <w:p w:rsidR="00000000" w:rsidDel="00000000" w:rsidP="00000000" w:rsidRDefault="00000000" w:rsidRPr="00000000" w14:paraId="000000CD">
      <w:pPr>
        <w:spacing w:after="0" w:before="0" w:line="276" w:lineRule="auto"/>
        <w:rPr>
          <w:i w:val="1"/>
          <w:sz w:val="22"/>
          <w:szCs w:val="22"/>
        </w:rPr>
      </w:pPr>
      <w:r w:rsidDel="00000000" w:rsidR="00000000" w:rsidRPr="00000000">
        <w:rPr>
          <w:i w:val="1"/>
          <w:sz w:val="22"/>
          <w:szCs w:val="22"/>
          <w:rtl w:val="0"/>
        </w:rPr>
        <w:t xml:space="preserve">Clémence Lamer répond que non, pas pour une transaction, mais qu’ici il s’agit de plusieurs petites transactions.</w:t>
      </w:r>
    </w:p>
    <w:p w:rsidR="00000000" w:rsidDel="00000000" w:rsidP="00000000" w:rsidRDefault="00000000" w:rsidRPr="00000000" w14:paraId="000000CE">
      <w:pPr>
        <w:spacing w:after="0" w:before="0" w:line="276" w:lineRule="auto"/>
        <w:rPr>
          <w:i w:val="1"/>
          <w:sz w:val="22"/>
          <w:szCs w:val="22"/>
        </w:rPr>
      </w:pPr>
      <w:r w:rsidDel="00000000" w:rsidR="00000000" w:rsidRPr="00000000">
        <w:rPr>
          <w:rtl w:val="0"/>
        </w:rPr>
      </w:r>
    </w:p>
    <w:p w:rsidR="00000000" w:rsidDel="00000000" w:rsidP="00000000" w:rsidRDefault="00000000" w:rsidRPr="00000000" w14:paraId="000000CF">
      <w:pPr>
        <w:spacing w:after="0" w:before="0" w:line="276" w:lineRule="auto"/>
        <w:rPr>
          <w:b w:val="1"/>
          <w:sz w:val="22"/>
          <w:szCs w:val="22"/>
        </w:rPr>
      </w:pPr>
      <w:r w:rsidDel="00000000" w:rsidR="00000000" w:rsidRPr="00000000">
        <w:rPr>
          <w:b w:val="1"/>
          <w:sz w:val="22"/>
          <w:szCs w:val="22"/>
          <w:rtl w:val="0"/>
        </w:rPr>
        <w:t xml:space="preserve">Jacob Tanguay propose d’allouer une exemption par rapport aux remboursements des impressions de moins de 50$ pour toute l’année à Julien Boulianne afin de le faire directement aux personnes concernées. </w:t>
      </w:r>
    </w:p>
    <w:p w:rsidR="00000000" w:rsidDel="00000000" w:rsidP="00000000" w:rsidRDefault="00000000" w:rsidRPr="00000000" w14:paraId="000000D0">
      <w:pPr>
        <w:spacing w:after="0" w:before="0" w:line="276" w:lineRule="auto"/>
        <w:rPr>
          <w:b w:val="1"/>
          <w:sz w:val="22"/>
          <w:szCs w:val="22"/>
        </w:rPr>
      </w:pPr>
      <w:r w:rsidDel="00000000" w:rsidR="00000000" w:rsidRPr="00000000">
        <w:rPr>
          <w:b w:val="1"/>
          <w:sz w:val="22"/>
          <w:szCs w:val="22"/>
          <w:rtl w:val="0"/>
        </w:rPr>
        <w:t xml:space="preserve">Romy Sasseville appuie.</w:t>
      </w:r>
    </w:p>
    <w:p w:rsidR="00000000" w:rsidDel="00000000" w:rsidP="00000000" w:rsidRDefault="00000000" w:rsidRPr="00000000" w14:paraId="000000D1">
      <w:pPr>
        <w:spacing w:after="0" w:before="0" w:line="276" w:lineRule="auto"/>
        <w:rPr>
          <w:b w:val="1"/>
          <w:sz w:val="22"/>
          <w:szCs w:val="22"/>
        </w:rPr>
      </w:pPr>
      <w:r w:rsidDel="00000000" w:rsidR="00000000" w:rsidRPr="00000000">
        <w:rPr>
          <w:b w:val="1"/>
          <w:sz w:val="22"/>
          <w:szCs w:val="22"/>
          <w:rtl w:val="0"/>
        </w:rPr>
        <w:t xml:space="preserve">AU. </w:t>
      </w:r>
    </w:p>
    <w:p w:rsidR="00000000" w:rsidDel="00000000" w:rsidP="00000000" w:rsidRDefault="00000000" w:rsidRPr="00000000" w14:paraId="000000D2">
      <w:pPr>
        <w:spacing w:after="0" w:before="0" w:line="276" w:lineRule="auto"/>
        <w:rPr>
          <w:b w:val="1"/>
          <w:sz w:val="22"/>
          <w:szCs w:val="22"/>
        </w:rPr>
      </w:pPr>
      <w:r w:rsidDel="00000000" w:rsidR="00000000" w:rsidRPr="00000000">
        <w:rPr>
          <w:rtl w:val="0"/>
        </w:rPr>
      </w:r>
    </w:p>
    <w:p w:rsidR="00000000" w:rsidDel="00000000" w:rsidP="00000000" w:rsidRDefault="00000000" w:rsidRPr="00000000" w14:paraId="000000D3">
      <w:pPr>
        <w:numPr>
          <w:ilvl w:val="1"/>
          <w:numId w:val="1"/>
        </w:numPr>
        <w:spacing w:after="0" w:before="0" w:line="276" w:lineRule="auto"/>
        <w:ind w:left="1440" w:hanging="360"/>
        <w:rPr>
          <w:b w:val="1"/>
          <w:sz w:val="22"/>
          <w:szCs w:val="22"/>
        </w:rPr>
      </w:pPr>
      <w:r w:rsidDel="00000000" w:rsidR="00000000" w:rsidRPr="00000000">
        <w:rPr>
          <w:b w:val="1"/>
          <w:sz w:val="22"/>
          <w:szCs w:val="22"/>
          <w:u w:val="single"/>
          <w:rtl w:val="0"/>
        </w:rPr>
        <w:t xml:space="preserve">Profits du Gal’AGED</w:t>
      </w:r>
    </w:p>
    <w:p w:rsidR="00000000" w:rsidDel="00000000" w:rsidP="00000000" w:rsidRDefault="00000000" w:rsidRPr="00000000" w14:paraId="000000D4">
      <w:pPr>
        <w:spacing w:after="0" w:before="0" w:line="276" w:lineRule="auto"/>
        <w:rPr>
          <w:i w:val="1"/>
          <w:sz w:val="22"/>
          <w:szCs w:val="22"/>
        </w:rPr>
      </w:pPr>
      <w:r w:rsidDel="00000000" w:rsidR="00000000" w:rsidRPr="00000000">
        <w:rPr>
          <w:rtl w:val="0"/>
        </w:rPr>
      </w:r>
    </w:p>
    <w:p w:rsidR="00000000" w:rsidDel="00000000" w:rsidP="00000000" w:rsidRDefault="00000000" w:rsidRPr="00000000" w14:paraId="000000D5">
      <w:pPr>
        <w:spacing w:after="0" w:before="0" w:line="276" w:lineRule="auto"/>
        <w:rPr>
          <w:i w:val="1"/>
          <w:sz w:val="22"/>
          <w:szCs w:val="22"/>
        </w:rPr>
      </w:pPr>
      <w:r w:rsidDel="00000000" w:rsidR="00000000" w:rsidRPr="00000000">
        <w:rPr>
          <w:i w:val="1"/>
          <w:sz w:val="22"/>
          <w:szCs w:val="22"/>
          <w:rtl w:val="0"/>
        </w:rPr>
        <w:t xml:space="preserve">Julien Boulianne explique que le CE avait discuté de l’idée que les profits soient dirigés vers un organisme. Théoriquement, il faudrait que le CE propose cette idée au CA puisque la somme serait de plus de 500$. </w:t>
      </w:r>
    </w:p>
    <w:p w:rsidR="00000000" w:rsidDel="00000000" w:rsidP="00000000" w:rsidRDefault="00000000" w:rsidRPr="00000000" w14:paraId="000000D6">
      <w:pPr>
        <w:spacing w:after="0" w:before="0" w:line="276" w:lineRule="auto"/>
        <w:rPr>
          <w:i w:val="1"/>
          <w:sz w:val="22"/>
          <w:szCs w:val="22"/>
        </w:rPr>
      </w:pPr>
      <w:r w:rsidDel="00000000" w:rsidR="00000000" w:rsidRPr="00000000">
        <w:rPr>
          <w:rtl w:val="0"/>
        </w:rPr>
      </w:r>
    </w:p>
    <w:p w:rsidR="00000000" w:rsidDel="00000000" w:rsidP="00000000" w:rsidRDefault="00000000" w:rsidRPr="00000000" w14:paraId="000000D7">
      <w:pPr>
        <w:spacing w:after="0" w:before="0" w:line="276" w:lineRule="auto"/>
        <w:rPr>
          <w:i w:val="1"/>
          <w:sz w:val="22"/>
          <w:szCs w:val="22"/>
        </w:rPr>
      </w:pPr>
      <w:r w:rsidDel="00000000" w:rsidR="00000000" w:rsidRPr="00000000">
        <w:rPr>
          <w:i w:val="1"/>
          <w:sz w:val="22"/>
          <w:szCs w:val="22"/>
          <w:rtl w:val="0"/>
        </w:rPr>
        <w:t xml:space="preserve">Jacob Tanguay explique que l’idée était plutôt que les profits des billets aillent à l’AGED, mais que ceux de l’encan aillent à un organisme.</w:t>
      </w:r>
    </w:p>
    <w:p w:rsidR="00000000" w:rsidDel="00000000" w:rsidP="00000000" w:rsidRDefault="00000000" w:rsidRPr="00000000" w14:paraId="000000D8">
      <w:pPr>
        <w:spacing w:after="0" w:before="0" w:line="276" w:lineRule="auto"/>
        <w:rPr>
          <w:i w:val="1"/>
          <w:sz w:val="22"/>
          <w:szCs w:val="22"/>
        </w:rPr>
      </w:pPr>
      <w:r w:rsidDel="00000000" w:rsidR="00000000" w:rsidRPr="00000000">
        <w:rPr>
          <w:rtl w:val="0"/>
        </w:rPr>
      </w:r>
    </w:p>
    <w:p w:rsidR="00000000" w:rsidDel="00000000" w:rsidP="00000000" w:rsidRDefault="00000000" w:rsidRPr="00000000" w14:paraId="000000D9">
      <w:pPr>
        <w:spacing w:after="0" w:before="0" w:line="276" w:lineRule="auto"/>
        <w:rPr>
          <w:i w:val="1"/>
          <w:sz w:val="22"/>
          <w:szCs w:val="22"/>
        </w:rPr>
      </w:pPr>
      <w:r w:rsidDel="00000000" w:rsidR="00000000" w:rsidRPr="00000000">
        <w:rPr>
          <w:i w:val="1"/>
          <w:sz w:val="22"/>
          <w:szCs w:val="22"/>
          <w:rtl w:val="0"/>
        </w:rPr>
        <w:t xml:space="preserve">Clémence Lamer explique que Jennifer Whitom-Blais l’avait approché pour faire un partenariat l’année dernière, ce qui pourrait être une idée d’organisme. </w:t>
      </w:r>
    </w:p>
    <w:p w:rsidR="00000000" w:rsidDel="00000000" w:rsidP="00000000" w:rsidRDefault="00000000" w:rsidRPr="00000000" w14:paraId="000000DA">
      <w:pPr>
        <w:spacing w:after="0" w:before="0" w:line="276" w:lineRule="auto"/>
        <w:rPr>
          <w:i w:val="1"/>
          <w:sz w:val="22"/>
          <w:szCs w:val="22"/>
        </w:rPr>
      </w:pPr>
      <w:r w:rsidDel="00000000" w:rsidR="00000000" w:rsidRPr="00000000">
        <w:rPr>
          <w:rtl w:val="0"/>
        </w:rPr>
      </w:r>
    </w:p>
    <w:p w:rsidR="00000000" w:rsidDel="00000000" w:rsidP="00000000" w:rsidRDefault="00000000" w:rsidRPr="00000000" w14:paraId="000000DB">
      <w:pPr>
        <w:spacing w:after="0" w:before="0" w:line="276" w:lineRule="auto"/>
        <w:rPr>
          <w:i w:val="1"/>
          <w:sz w:val="22"/>
          <w:szCs w:val="22"/>
        </w:rPr>
      </w:pPr>
      <w:r w:rsidDel="00000000" w:rsidR="00000000" w:rsidRPr="00000000">
        <w:rPr>
          <w:i w:val="1"/>
          <w:sz w:val="22"/>
          <w:szCs w:val="22"/>
          <w:rtl w:val="0"/>
        </w:rPr>
        <w:t xml:space="preserve">Julien Boulianne explique que puisque c’est un événement de fin d'année, ce serait une bonne initiative de rediriger les profits vers une bonne cause. </w:t>
      </w:r>
    </w:p>
    <w:p w:rsidR="00000000" w:rsidDel="00000000" w:rsidP="00000000" w:rsidRDefault="00000000" w:rsidRPr="00000000" w14:paraId="000000DC">
      <w:pPr>
        <w:spacing w:after="0" w:before="0" w:line="276" w:lineRule="auto"/>
        <w:rPr>
          <w:i w:val="1"/>
          <w:sz w:val="22"/>
          <w:szCs w:val="22"/>
        </w:rPr>
      </w:pPr>
      <w:r w:rsidDel="00000000" w:rsidR="00000000" w:rsidRPr="00000000">
        <w:rPr>
          <w:rtl w:val="0"/>
        </w:rPr>
      </w:r>
    </w:p>
    <w:p w:rsidR="00000000" w:rsidDel="00000000" w:rsidP="00000000" w:rsidRDefault="00000000" w:rsidRPr="00000000" w14:paraId="000000DD">
      <w:pPr>
        <w:spacing w:after="0" w:before="0" w:line="276" w:lineRule="auto"/>
        <w:rPr>
          <w:i w:val="1"/>
          <w:sz w:val="22"/>
          <w:szCs w:val="22"/>
        </w:rPr>
      </w:pPr>
      <w:r w:rsidDel="00000000" w:rsidR="00000000" w:rsidRPr="00000000">
        <w:rPr>
          <w:i w:val="1"/>
          <w:sz w:val="22"/>
          <w:szCs w:val="22"/>
          <w:rtl w:val="0"/>
        </w:rPr>
        <w:t xml:space="preserve">Jacob Tanguay est d’accord que les profits de l’événement devraient aller vers un organisme. Il croit que cela pourrait susciter l’engagement des étudiants. </w:t>
      </w:r>
    </w:p>
    <w:p w:rsidR="00000000" w:rsidDel="00000000" w:rsidP="00000000" w:rsidRDefault="00000000" w:rsidRPr="00000000" w14:paraId="000000DE">
      <w:pPr>
        <w:spacing w:after="0" w:before="0" w:line="276" w:lineRule="auto"/>
        <w:rPr>
          <w:b w:val="1"/>
          <w:sz w:val="22"/>
          <w:szCs w:val="22"/>
          <w:u w:val="single"/>
        </w:rPr>
      </w:pPr>
      <w:r w:rsidDel="00000000" w:rsidR="00000000" w:rsidRPr="00000000">
        <w:rPr>
          <w:rtl w:val="0"/>
        </w:rPr>
      </w:r>
    </w:p>
    <w:p w:rsidR="00000000" w:rsidDel="00000000" w:rsidP="00000000" w:rsidRDefault="00000000" w:rsidRPr="00000000" w14:paraId="000000DF">
      <w:pPr>
        <w:spacing w:after="0" w:before="0" w:line="276" w:lineRule="auto"/>
        <w:rPr>
          <w:i w:val="1"/>
          <w:sz w:val="22"/>
          <w:szCs w:val="22"/>
        </w:rPr>
      </w:pPr>
      <w:r w:rsidDel="00000000" w:rsidR="00000000" w:rsidRPr="00000000">
        <w:rPr>
          <w:i w:val="1"/>
          <w:sz w:val="22"/>
          <w:szCs w:val="22"/>
          <w:rtl w:val="0"/>
        </w:rPr>
        <w:t xml:space="preserve">Romy Sasseville explique qu’elle a eu une discussion avec Maxim Dupont-Bilodeau et Julien Boulianne par rapport à peut-être donner à un organisme qui toucherait davantage les étudiants.</w:t>
      </w:r>
    </w:p>
    <w:p w:rsidR="00000000" w:rsidDel="00000000" w:rsidP="00000000" w:rsidRDefault="00000000" w:rsidRPr="00000000" w14:paraId="000000E0">
      <w:pPr>
        <w:spacing w:after="0" w:before="0" w:line="276" w:lineRule="auto"/>
        <w:rPr>
          <w:b w:val="1"/>
          <w:sz w:val="22"/>
          <w:szCs w:val="22"/>
          <w:u w:val="single"/>
        </w:rPr>
      </w:pPr>
      <w:r w:rsidDel="00000000" w:rsidR="00000000" w:rsidRPr="00000000">
        <w:rPr>
          <w:rtl w:val="0"/>
        </w:rPr>
      </w:r>
    </w:p>
    <w:p w:rsidR="00000000" w:rsidDel="00000000" w:rsidP="00000000" w:rsidRDefault="00000000" w:rsidRPr="00000000" w14:paraId="000000E1">
      <w:pPr>
        <w:spacing w:after="0" w:before="0" w:line="276" w:lineRule="auto"/>
        <w:rPr>
          <w:i w:val="1"/>
          <w:sz w:val="22"/>
          <w:szCs w:val="22"/>
        </w:rPr>
      </w:pPr>
      <w:r w:rsidDel="00000000" w:rsidR="00000000" w:rsidRPr="00000000">
        <w:rPr>
          <w:i w:val="1"/>
          <w:sz w:val="22"/>
          <w:szCs w:val="22"/>
          <w:rtl w:val="0"/>
        </w:rPr>
        <w:t xml:space="preserve">Maxim Dupont-Bilodeau explique que l’AGED ne ferait peut-être pas de profits. </w:t>
      </w:r>
    </w:p>
    <w:p w:rsidR="00000000" w:rsidDel="00000000" w:rsidP="00000000" w:rsidRDefault="00000000" w:rsidRPr="00000000" w14:paraId="000000E2">
      <w:pPr>
        <w:spacing w:after="0" w:before="0" w:line="276" w:lineRule="auto"/>
        <w:rPr>
          <w:i w:val="1"/>
          <w:sz w:val="22"/>
          <w:szCs w:val="22"/>
        </w:rPr>
      </w:pPr>
      <w:r w:rsidDel="00000000" w:rsidR="00000000" w:rsidRPr="00000000">
        <w:rPr>
          <w:rtl w:val="0"/>
        </w:rPr>
      </w:r>
    </w:p>
    <w:p w:rsidR="00000000" w:rsidDel="00000000" w:rsidP="00000000" w:rsidRDefault="00000000" w:rsidRPr="00000000" w14:paraId="000000E3">
      <w:pPr>
        <w:spacing w:after="0" w:before="0" w:line="276" w:lineRule="auto"/>
        <w:rPr>
          <w:i w:val="1"/>
          <w:sz w:val="22"/>
          <w:szCs w:val="22"/>
        </w:rPr>
      </w:pPr>
      <w:r w:rsidDel="00000000" w:rsidR="00000000" w:rsidRPr="00000000">
        <w:rPr>
          <w:i w:val="1"/>
          <w:sz w:val="22"/>
          <w:szCs w:val="22"/>
          <w:rtl w:val="0"/>
        </w:rPr>
        <w:t xml:space="preserve">Julien Boulianne explique que ce serait une bonne idée de donner une partie de l’argent des billets à un organisme pour créer de l’intérêt pour l’événement, car les gens savent que cet argent est dirigé vers une bonne cause. Il explique qu’il y a des événements de la sorte dans d’autres facultés comme UOttawa et ULaval et qu’ils ont beaucoup de popularité chez la communauté étudiante.</w:t>
      </w:r>
    </w:p>
    <w:p w:rsidR="00000000" w:rsidDel="00000000" w:rsidP="00000000" w:rsidRDefault="00000000" w:rsidRPr="00000000" w14:paraId="000000E4">
      <w:pPr>
        <w:spacing w:after="0" w:before="0" w:line="276" w:lineRule="auto"/>
        <w:rPr>
          <w:i w:val="1"/>
          <w:sz w:val="22"/>
          <w:szCs w:val="22"/>
        </w:rPr>
      </w:pPr>
      <w:r w:rsidDel="00000000" w:rsidR="00000000" w:rsidRPr="00000000">
        <w:rPr>
          <w:rtl w:val="0"/>
        </w:rPr>
      </w:r>
    </w:p>
    <w:p w:rsidR="00000000" w:rsidDel="00000000" w:rsidP="00000000" w:rsidRDefault="00000000" w:rsidRPr="00000000" w14:paraId="000000E5">
      <w:pPr>
        <w:spacing w:after="0" w:before="0" w:line="276" w:lineRule="auto"/>
        <w:rPr>
          <w:i w:val="1"/>
          <w:sz w:val="22"/>
          <w:szCs w:val="22"/>
        </w:rPr>
      </w:pPr>
      <w:r w:rsidDel="00000000" w:rsidR="00000000" w:rsidRPr="00000000">
        <w:rPr>
          <w:i w:val="1"/>
          <w:sz w:val="22"/>
          <w:szCs w:val="22"/>
          <w:rtl w:val="0"/>
        </w:rPr>
        <w:t xml:space="preserve">Frédérique Wallis explique que ces événements sont connus depuis longtemps, donc qu’il faut avoir davantage de précaution du côté de l’AGED.</w:t>
      </w:r>
    </w:p>
    <w:p w:rsidR="00000000" w:rsidDel="00000000" w:rsidP="00000000" w:rsidRDefault="00000000" w:rsidRPr="00000000" w14:paraId="000000E6">
      <w:pPr>
        <w:spacing w:after="0" w:before="0" w:line="276" w:lineRule="auto"/>
        <w:rPr>
          <w:i w:val="1"/>
          <w:sz w:val="22"/>
          <w:szCs w:val="22"/>
        </w:rPr>
      </w:pPr>
      <w:r w:rsidDel="00000000" w:rsidR="00000000" w:rsidRPr="00000000">
        <w:rPr>
          <w:rtl w:val="0"/>
        </w:rPr>
      </w:r>
    </w:p>
    <w:p w:rsidR="00000000" w:rsidDel="00000000" w:rsidP="00000000" w:rsidRDefault="00000000" w:rsidRPr="00000000" w14:paraId="000000E7">
      <w:pPr>
        <w:spacing w:after="0" w:before="0" w:line="276" w:lineRule="auto"/>
        <w:rPr>
          <w:i w:val="1"/>
          <w:sz w:val="22"/>
          <w:szCs w:val="22"/>
        </w:rPr>
      </w:pPr>
      <w:r w:rsidDel="00000000" w:rsidR="00000000" w:rsidRPr="00000000">
        <w:rPr>
          <w:i w:val="1"/>
          <w:sz w:val="22"/>
          <w:szCs w:val="22"/>
          <w:rtl w:val="0"/>
        </w:rPr>
        <w:t xml:space="preserve">Romy Sasseville explique que le gros maximum pour un billet serait de 50$.</w:t>
      </w:r>
    </w:p>
    <w:p w:rsidR="00000000" w:rsidDel="00000000" w:rsidP="00000000" w:rsidRDefault="00000000" w:rsidRPr="00000000" w14:paraId="000000E8">
      <w:pPr>
        <w:spacing w:after="0" w:before="0" w:line="276" w:lineRule="auto"/>
        <w:rPr>
          <w:i w:val="1"/>
          <w:sz w:val="22"/>
          <w:szCs w:val="22"/>
        </w:rPr>
      </w:pPr>
      <w:r w:rsidDel="00000000" w:rsidR="00000000" w:rsidRPr="00000000">
        <w:rPr>
          <w:rtl w:val="0"/>
        </w:rPr>
      </w:r>
    </w:p>
    <w:p w:rsidR="00000000" w:rsidDel="00000000" w:rsidP="00000000" w:rsidRDefault="00000000" w:rsidRPr="00000000" w14:paraId="000000E9">
      <w:pPr>
        <w:spacing w:after="0" w:before="0" w:line="276" w:lineRule="auto"/>
        <w:rPr>
          <w:i w:val="1"/>
          <w:sz w:val="22"/>
          <w:szCs w:val="22"/>
        </w:rPr>
      </w:pPr>
      <w:r w:rsidDel="00000000" w:rsidR="00000000" w:rsidRPr="00000000">
        <w:rPr>
          <w:i w:val="1"/>
          <w:sz w:val="22"/>
          <w:szCs w:val="22"/>
          <w:rtl w:val="0"/>
        </w:rPr>
        <w:t xml:space="preserve">Clémence Lamer explique que l’année dernière, même si l’événement a été annulé, il y avait de l’intérêt.</w:t>
      </w:r>
    </w:p>
    <w:p w:rsidR="00000000" w:rsidDel="00000000" w:rsidP="00000000" w:rsidRDefault="00000000" w:rsidRPr="00000000" w14:paraId="000000EA">
      <w:pPr>
        <w:spacing w:after="0" w:before="0" w:line="276" w:lineRule="auto"/>
        <w:rPr>
          <w:i w:val="1"/>
          <w:sz w:val="22"/>
          <w:szCs w:val="22"/>
        </w:rPr>
      </w:pPr>
      <w:r w:rsidDel="00000000" w:rsidR="00000000" w:rsidRPr="00000000">
        <w:rPr>
          <w:rtl w:val="0"/>
        </w:rPr>
      </w:r>
    </w:p>
    <w:p w:rsidR="00000000" w:rsidDel="00000000" w:rsidP="00000000" w:rsidRDefault="00000000" w:rsidRPr="00000000" w14:paraId="000000EB">
      <w:pPr>
        <w:spacing w:after="0" w:before="0" w:line="276" w:lineRule="auto"/>
        <w:rPr>
          <w:i w:val="1"/>
          <w:sz w:val="22"/>
          <w:szCs w:val="22"/>
        </w:rPr>
      </w:pPr>
      <w:r w:rsidDel="00000000" w:rsidR="00000000" w:rsidRPr="00000000">
        <w:rPr>
          <w:i w:val="1"/>
          <w:sz w:val="22"/>
          <w:szCs w:val="22"/>
          <w:rtl w:val="0"/>
        </w:rPr>
        <w:t xml:space="preserve">Élodie Roncière mentionne qu’il faudra renommer l’événement.</w:t>
      </w:r>
    </w:p>
    <w:p w:rsidR="00000000" w:rsidDel="00000000" w:rsidP="00000000" w:rsidRDefault="00000000" w:rsidRPr="00000000" w14:paraId="000000EC">
      <w:pPr>
        <w:spacing w:after="0" w:before="0" w:line="276" w:lineRule="auto"/>
        <w:rPr>
          <w:b w:val="1"/>
          <w:sz w:val="22"/>
          <w:szCs w:val="22"/>
          <w:u w:val="single"/>
        </w:rPr>
      </w:pPr>
      <w:r w:rsidDel="00000000" w:rsidR="00000000" w:rsidRPr="00000000">
        <w:rPr>
          <w:rtl w:val="0"/>
        </w:rPr>
      </w:r>
    </w:p>
    <w:p w:rsidR="00000000" w:rsidDel="00000000" w:rsidP="00000000" w:rsidRDefault="00000000" w:rsidRPr="00000000" w14:paraId="000000ED">
      <w:pPr>
        <w:spacing w:after="0" w:before="0" w:line="276" w:lineRule="auto"/>
        <w:rPr>
          <w:i w:val="1"/>
          <w:sz w:val="22"/>
          <w:szCs w:val="22"/>
        </w:rPr>
      </w:pPr>
      <w:r w:rsidDel="00000000" w:rsidR="00000000" w:rsidRPr="00000000">
        <w:rPr>
          <w:i w:val="1"/>
          <w:sz w:val="22"/>
          <w:szCs w:val="22"/>
          <w:rtl w:val="0"/>
        </w:rPr>
        <w:t xml:space="preserve">Jacob Tanguay explique qu’il est d’accord avec Julien Boulianne, mais que l’argent octroyé par l’AGED ne doit pas aller à l’organisme, mais dans les dépenses de l’événement. C’est l'argent amassé par la vente des billets qui doit aller vers l'organisme.</w:t>
      </w:r>
    </w:p>
    <w:p w:rsidR="00000000" w:rsidDel="00000000" w:rsidP="00000000" w:rsidRDefault="00000000" w:rsidRPr="00000000" w14:paraId="000000EE">
      <w:pPr>
        <w:spacing w:after="0" w:before="0" w:line="276" w:lineRule="auto"/>
        <w:rPr>
          <w:i w:val="1"/>
          <w:sz w:val="22"/>
          <w:szCs w:val="22"/>
        </w:rPr>
      </w:pPr>
      <w:r w:rsidDel="00000000" w:rsidR="00000000" w:rsidRPr="00000000">
        <w:rPr>
          <w:rtl w:val="0"/>
        </w:rPr>
      </w:r>
    </w:p>
    <w:p w:rsidR="00000000" w:rsidDel="00000000" w:rsidP="00000000" w:rsidRDefault="00000000" w:rsidRPr="00000000" w14:paraId="000000EF">
      <w:pPr>
        <w:spacing w:after="0" w:before="0" w:line="276" w:lineRule="auto"/>
        <w:rPr>
          <w:b w:val="1"/>
          <w:sz w:val="22"/>
          <w:szCs w:val="22"/>
        </w:rPr>
      </w:pPr>
      <w:r w:rsidDel="00000000" w:rsidR="00000000" w:rsidRPr="00000000">
        <w:rPr>
          <w:b w:val="1"/>
          <w:sz w:val="22"/>
          <w:szCs w:val="22"/>
          <w:rtl w:val="0"/>
        </w:rPr>
        <w:t xml:space="preserve">Julien Boulianne propose que le CE recommande au CA que l’argent amassé avec les billets du Gala et à travers l’Encan soit donné à un organisme.</w:t>
      </w:r>
    </w:p>
    <w:p w:rsidR="00000000" w:rsidDel="00000000" w:rsidP="00000000" w:rsidRDefault="00000000" w:rsidRPr="00000000" w14:paraId="000000F0">
      <w:pPr>
        <w:spacing w:after="0" w:before="0" w:line="276" w:lineRule="auto"/>
        <w:rPr>
          <w:b w:val="1"/>
          <w:sz w:val="22"/>
          <w:szCs w:val="22"/>
        </w:rPr>
      </w:pPr>
      <w:r w:rsidDel="00000000" w:rsidR="00000000" w:rsidRPr="00000000">
        <w:rPr>
          <w:b w:val="1"/>
          <w:sz w:val="22"/>
          <w:szCs w:val="22"/>
          <w:rtl w:val="0"/>
        </w:rPr>
        <w:t xml:space="preserve">Romy Sasseville appuie.</w:t>
      </w:r>
    </w:p>
    <w:p w:rsidR="00000000" w:rsidDel="00000000" w:rsidP="00000000" w:rsidRDefault="00000000" w:rsidRPr="00000000" w14:paraId="000000F1">
      <w:pPr>
        <w:spacing w:after="0" w:before="0" w:line="276" w:lineRule="auto"/>
        <w:rPr>
          <w:sz w:val="22"/>
          <w:szCs w:val="22"/>
        </w:rPr>
      </w:pPr>
      <w:r w:rsidDel="00000000" w:rsidR="00000000" w:rsidRPr="00000000">
        <w:rPr>
          <w:rtl w:val="0"/>
        </w:rPr>
      </w:r>
    </w:p>
    <w:p w:rsidR="00000000" w:rsidDel="00000000" w:rsidP="00000000" w:rsidRDefault="00000000" w:rsidRPr="00000000" w14:paraId="000000F2">
      <w:pPr>
        <w:spacing w:after="0" w:before="0" w:line="276" w:lineRule="auto"/>
        <w:rPr>
          <w:i w:val="1"/>
          <w:sz w:val="22"/>
          <w:szCs w:val="22"/>
        </w:rPr>
      </w:pPr>
      <w:r w:rsidDel="00000000" w:rsidR="00000000" w:rsidRPr="00000000">
        <w:rPr>
          <w:i w:val="1"/>
          <w:sz w:val="22"/>
          <w:szCs w:val="22"/>
          <w:rtl w:val="0"/>
        </w:rPr>
        <w:t xml:space="preserve">Frédérique Wallis parle des chances de succès de l’événement.</w:t>
      </w:r>
    </w:p>
    <w:p w:rsidR="00000000" w:rsidDel="00000000" w:rsidP="00000000" w:rsidRDefault="00000000" w:rsidRPr="00000000" w14:paraId="000000F3">
      <w:pPr>
        <w:spacing w:after="0" w:before="0" w:line="276" w:lineRule="auto"/>
        <w:rPr>
          <w:i w:val="1"/>
          <w:sz w:val="22"/>
          <w:szCs w:val="22"/>
        </w:rPr>
      </w:pPr>
      <w:r w:rsidDel="00000000" w:rsidR="00000000" w:rsidRPr="00000000">
        <w:rPr>
          <w:rtl w:val="0"/>
        </w:rPr>
      </w:r>
    </w:p>
    <w:p w:rsidR="00000000" w:rsidDel="00000000" w:rsidP="00000000" w:rsidRDefault="00000000" w:rsidRPr="00000000" w14:paraId="000000F4">
      <w:pPr>
        <w:spacing w:after="0" w:before="0" w:line="276" w:lineRule="auto"/>
        <w:rPr>
          <w:i w:val="1"/>
          <w:sz w:val="22"/>
          <w:szCs w:val="22"/>
        </w:rPr>
      </w:pPr>
      <w:r w:rsidDel="00000000" w:rsidR="00000000" w:rsidRPr="00000000">
        <w:rPr>
          <w:i w:val="1"/>
          <w:sz w:val="22"/>
          <w:szCs w:val="22"/>
          <w:rtl w:val="0"/>
        </w:rPr>
        <w:t xml:space="preserve">Clémence Lamer parle que d’habitude, un événement se subventionne à travers la vente de billets.</w:t>
      </w:r>
    </w:p>
    <w:p w:rsidR="00000000" w:rsidDel="00000000" w:rsidP="00000000" w:rsidRDefault="00000000" w:rsidRPr="00000000" w14:paraId="000000F5">
      <w:pPr>
        <w:spacing w:after="0" w:before="0" w:line="276" w:lineRule="auto"/>
        <w:rPr>
          <w:i w:val="1"/>
          <w:sz w:val="22"/>
          <w:szCs w:val="22"/>
        </w:rPr>
      </w:pPr>
      <w:r w:rsidDel="00000000" w:rsidR="00000000" w:rsidRPr="00000000">
        <w:rPr>
          <w:rtl w:val="0"/>
        </w:rPr>
      </w:r>
    </w:p>
    <w:p w:rsidR="00000000" w:rsidDel="00000000" w:rsidP="00000000" w:rsidRDefault="00000000" w:rsidRPr="00000000" w14:paraId="000000F6">
      <w:pPr>
        <w:spacing w:after="0" w:before="0" w:line="276" w:lineRule="auto"/>
        <w:rPr>
          <w:i w:val="1"/>
          <w:sz w:val="22"/>
          <w:szCs w:val="22"/>
        </w:rPr>
      </w:pPr>
      <w:r w:rsidDel="00000000" w:rsidR="00000000" w:rsidRPr="00000000">
        <w:rPr>
          <w:i w:val="1"/>
          <w:sz w:val="22"/>
          <w:szCs w:val="22"/>
          <w:rtl w:val="0"/>
        </w:rPr>
        <w:t xml:space="preserve">Maxim Dupont-Bilodeau réitère que le conseil exécutif pourrait avoir des revenus à travers les commandites, la FAEE, la FEUS et la Faculté.</w:t>
      </w:r>
    </w:p>
    <w:p w:rsidR="00000000" w:rsidDel="00000000" w:rsidP="00000000" w:rsidRDefault="00000000" w:rsidRPr="00000000" w14:paraId="000000F7">
      <w:pPr>
        <w:spacing w:after="0" w:before="0" w:line="276" w:lineRule="auto"/>
        <w:rPr>
          <w:i w:val="1"/>
          <w:sz w:val="22"/>
          <w:szCs w:val="22"/>
        </w:rPr>
      </w:pPr>
      <w:r w:rsidDel="00000000" w:rsidR="00000000" w:rsidRPr="00000000">
        <w:rPr>
          <w:rtl w:val="0"/>
        </w:rPr>
      </w:r>
    </w:p>
    <w:p w:rsidR="00000000" w:rsidDel="00000000" w:rsidP="00000000" w:rsidRDefault="00000000" w:rsidRPr="00000000" w14:paraId="000000F8">
      <w:pPr>
        <w:spacing w:after="0" w:before="0" w:line="276" w:lineRule="auto"/>
        <w:rPr>
          <w:i w:val="1"/>
          <w:sz w:val="22"/>
          <w:szCs w:val="22"/>
        </w:rPr>
      </w:pPr>
      <w:r w:rsidDel="00000000" w:rsidR="00000000" w:rsidRPr="00000000">
        <w:rPr>
          <w:i w:val="1"/>
          <w:sz w:val="22"/>
          <w:szCs w:val="22"/>
          <w:rtl w:val="0"/>
        </w:rPr>
        <w:t xml:space="preserve">Julien Boulianne dit qu’il faut être optimiste par rapport à l’événement, avoir l’idée en tête que ce sera un succès, et non avoir peur que ça soit mauvais pour la situation financière de l’AGED.</w:t>
      </w:r>
    </w:p>
    <w:p w:rsidR="00000000" w:rsidDel="00000000" w:rsidP="00000000" w:rsidRDefault="00000000" w:rsidRPr="00000000" w14:paraId="000000F9">
      <w:pPr>
        <w:spacing w:after="0" w:before="0" w:line="276" w:lineRule="auto"/>
        <w:rPr>
          <w:i w:val="1"/>
          <w:sz w:val="22"/>
          <w:szCs w:val="22"/>
        </w:rPr>
      </w:pPr>
      <w:r w:rsidDel="00000000" w:rsidR="00000000" w:rsidRPr="00000000">
        <w:rPr>
          <w:rtl w:val="0"/>
        </w:rPr>
      </w:r>
    </w:p>
    <w:p w:rsidR="00000000" w:rsidDel="00000000" w:rsidP="00000000" w:rsidRDefault="00000000" w:rsidRPr="00000000" w14:paraId="000000FA">
      <w:pPr>
        <w:spacing w:after="0" w:before="0" w:line="276" w:lineRule="auto"/>
        <w:rPr>
          <w:i w:val="1"/>
          <w:sz w:val="22"/>
          <w:szCs w:val="22"/>
        </w:rPr>
      </w:pPr>
      <w:r w:rsidDel="00000000" w:rsidR="00000000" w:rsidRPr="00000000">
        <w:rPr>
          <w:i w:val="1"/>
          <w:sz w:val="22"/>
          <w:szCs w:val="22"/>
          <w:rtl w:val="0"/>
        </w:rPr>
        <w:t xml:space="preserve">Jacob Tanguay mentionne que le conseil exécutif pourrait revisiter ce point lorsqu’il aura plus de détails par rapport aux subventions.</w:t>
      </w:r>
    </w:p>
    <w:p w:rsidR="00000000" w:rsidDel="00000000" w:rsidP="00000000" w:rsidRDefault="00000000" w:rsidRPr="00000000" w14:paraId="000000FB">
      <w:pPr>
        <w:spacing w:after="0" w:before="0" w:line="276" w:lineRule="auto"/>
        <w:rPr>
          <w:b w:val="1"/>
          <w:sz w:val="22"/>
          <w:szCs w:val="22"/>
        </w:rPr>
      </w:pPr>
      <w:r w:rsidDel="00000000" w:rsidR="00000000" w:rsidRPr="00000000">
        <w:rPr>
          <w:rtl w:val="0"/>
        </w:rPr>
      </w:r>
    </w:p>
    <w:p w:rsidR="00000000" w:rsidDel="00000000" w:rsidP="00000000" w:rsidRDefault="00000000" w:rsidRPr="00000000" w14:paraId="000000FC">
      <w:pPr>
        <w:spacing w:after="0" w:before="0" w:line="276" w:lineRule="auto"/>
        <w:rPr>
          <w:b w:val="1"/>
          <w:sz w:val="22"/>
          <w:szCs w:val="22"/>
        </w:rPr>
      </w:pPr>
      <w:r w:rsidDel="00000000" w:rsidR="00000000" w:rsidRPr="00000000">
        <w:rPr>
          <w:b w:val="1"/>
          <w:sz w:val="22"/>
          <w:szCs w:val="22"/>
          <w:rtl w:val="0"/>
        </w:rPr>
        <w:t xml:space="preserve">Julien Boulianne retire sa proposition.</w:t>
      </w:r>
    </w:p>
    <w:p w:rsidR="00000000" w:rsidDel="00000000" w:rsidP="00000000" w:rsidRDefault="00000000" w:rsidRPr="00000000" w14:paraId="000000FD">
      <w:pPr>
        <w:spacing w:after="0" w:before="0" w:line="276" w:lineRule="auto"/>
        <w:rPr>
          <w:b w:val="1"/>
          <w:sz w:val="22"/>
          <w:szCs w:val="22"/>
        </w:rPr>
      </w:pPr>
      <w:r w:rsidDel="00000000" w:rsidR="00000000" w:rsidRPr="00000000">
        <w:rPr>
          <w:rtl w:val="0"/>
        </w:rPr>
      </w:r>
    </w:p>
    <w:p w:rsidR="00000000" w:rsidDel="00000000" w:rsidP="00000000" w:rsidRDefault="00000000" w:rsidRPr="00000000" w14:paraId="000000FE">
      <w:pPr>
        <w:spacing w:after="0" w:before="0" w:line="276" w:lineRule="auto"/>
        <w:rPr>
          <w:b w:val="1"/>
          <w:sz w:val="22"/>
          <w:szCs w:val="22"/>
        </w:rPr>
      </w:pPr>
      <w:r w:rsidDel="00000000" w:rsidR="00000000" w:rsidRPr="00000000">
        <w:rPr>
          <w:b w:val="1"/>
          <w:sz w:val="22"/>
          <w:szCs w:val="22"/>
          <w:rtl w:val="0"/>
        </w:rPr>
        <w:t xml:space="preserve">Julien Boulianne propose de mettre le point en dépôt. </w:t>
      </w:r>
    </w:p>
    <w:p w:rsidR="00000000" w:rsidDel="00000000" w:rsidP="00000000" w:rsidRDefault="00000000" w:rsidRPr="00000000" w14:paraId="000000FF">
      <w:pPr>
        <w:spacing w:after="0" w:before="0" w:line="276" w:lineRule="auto"/>
        <w:rPr>
          <w:b w:val="1"/>
          <w:sz w:val="22"/>
          <w:szCs w:val="22"/>
        </w:rPr>
      </w:pPr>
      <w:r w:rsidDel="00000000" w:rsidR="00000000" w:rsidRPr="00000000">
        <w:rPr>
          <w:b w:val="1"/>
          <w:sz w:val="22"/>
          <w:szCs w:val="22"/>
          <w:rtl w:val="0"/>
        </w:rPr>
        <w:t xml:space="preserve">Jacob Tanguay appuie. </w:t>
      </w:r>
    </w:p>
    <w:p w:rsidR="00000000" w:rsidDel="00000000" w:rsidP="00000000" w:rsidRDefault="00000000" w:rsidRPr="00000000" w14:paraId="00000100">
      <w:pPr>
        <w:spacing w:after="0" w:before="0" w:line="276" w:lineRule="auto"/>
        <w:rPr>
          <w:b w:val="1"/>
          <w:sz w:val="22"/>
          <w:szCs w:val="22"/>
        </w:rPr>
      </w:pPr>
      <w:r w:rsidDel="00000000" w:rsidR="00000000" w:rsidRPr="00000000">
        <w:rPr>
          <w:b w:val="1"/>
          <w:sz w:val="22"/>
          <w:szCs w:val="22"/>
          <w:rtl w:val="0"/>
        </w:rPr>
        <w:t xml:space="preserve">AU. </w:t>
      </w:r>
    </w:p>
    <w:p w:rsidR="00000000" w:rsidDel="00000000" w:rsidP="00000000" w:rsidRDefault="00000000" w:rsidRPr="00000000" w14:paraId="00000101">
      <w:pPr>
        <w:spacing w:after="0" w:before="0" w:line="276" w:lineRule="auto"/>
        <w:rPr>
          <w:b w:val="1"/>
          <w:sz w:val="22"/>
          <w:szCs w:val="22"/>
        </w:rPr>
      </w:pPr>
      <w:r w:rsidDel="00000000" w:rsidR="00000000" w:rsidRPr="00000000">
        <w:rPr>
          <w:rtl w:val="0"/>
        </w:rPr>
      </w:r>
    </w:p>
    <w:p w:rsidR="00000000" w:rsidDel="00000000" w:rsidP="00000000" w:rsidRDefault="00000000" w:rsidRPr="00000000" w14:paraId="00000102">
      <w:pPr>
        <w:numPr>
          <w:ilvl w:val="1"/>
          <w:numId w:val="1"/>
        </w:numPr>
        <w:spacing w:after="0" w:before="0" w:line="276" w:lineRule="auto"/>
        <w:ind w:left="1440" w:hanging="360"/>
        <w:rPr>
          <w:b w:val="1"/>
          <w:sz w:val="22"/>
          <w:szCs w:val="22"/>
        </w:rPr>
      </w:pPr>
      <w:r w:rsidDel="00000000" w:rsidR="00000000" w:rsidRPr="00000000">
        <w:rPr>
          <w:b w:val="1"/>
          <w:sz w:val="22"/>
          <w:szCs w:val="22"/>
          <w:u w:val="single"/>
          <w:rtl w:val="0"/>
        </w:rPr>
        <w:t xml:space="preserve">Remboursement pour la logistique BBQ</w:t>
      </w:r>
    </w:p>
    <w:p w:rsidR="00000000" w:rsidDel="00000000" w:rsidP="00000000" w:rsidRDefault="00000000" w:rsidRPr="00000000" w14:paraId="00000103">
      <w:pPr>
        <w:spacing w:after="0" w:before="0" w:line="276" w:lineRule="auto"/>
        <w:rPr>
          <w:b w:val="1"/>
          <w:sz w:val="22"/>
          <w:szCs w:val="22"/>
          <w:u w:val="single"/>
        </w:rPr>
      </w:pPr>
      <w:r w:rsidDel="00000000" w:rsidR="00000000" w:rsidRPr="00000000">
        <w:rPr>
          <w:rtl w:val="0"/>
        </w:rPr>
      </w:r>
    </w:p>
    <w:p w:rsidR="00000000" w:rsidDel="00000000" w:rsidP="00000000" w:rsidRDefault="00000000" w:rsidRPr="00000000" w14:paraId="00000104">
      <w:pPr>
        <w:spacing w:after="0" w:before="0" w:line="276" w:lineRule="auto"/>
        <w:rPr>
          <w:i w:val="1"/>
          <w:sz w:val="22"/>
          <w:szCs w:val="22"/>
        </w:rPr>
      </w:pPr>
      <w:r w:rsidDel="00000000" w:rsidR="00000000" w:rsidRPr="00000000">
        <w:rPr>
          <w:i w:val="1"/>
          <w:sz w:val="22"/>
          <w:szCs w:val="22"/>
          <w:rtl w:val="0"/>
        </w:rPr>
        <w:t xml:space="preserve">Romy Sasseville explique qu’elle a dû payer le stationnement et qu’elle a utilisé l’essence pour faire les courses pour le BBQ. </w:t>
      </w:r>
    </w:p>
    <w:p w:rsidR="00000000" w:rsidDel="00000000" w:rsidP="00000000" w:rsidRDefault="00000000" w:rsidRPr="00000000" w14:paraId="00000105">
      <w:pPr>
        <w:spacing w:after="0" w:before="0" w:line="276" w:lineRule="auto"/>
        <w:rPr>
          <w:i w:val="1"/>
          <w:sz w:val="22"/>
          <w:szCs w:val="22"/>
        </w:rPr>
      </w:pPr>
      <w:r w:rsidDel="00000000" w:rsidR="00000000" w:rsidRPr="00000000">
        <w:rPr>
          <w:rtl w:val="0"/>
        </w:rPr>
      </w:r>
    </w:p>
    <w:p w:rsidR="00000000" w:rsidDel="00000000" w:rsidP="00000000" w:rsidRDefault="00000000" w:rsidRPr="00000000" w14:paraId="00000106">
      <w:pPr>
        <w:spacing w:after="0" w:before="0" w:line="276" w:lineRule="auto"/>
        <w:rPr>
          <w:i w:val="1"/>
          <w:sz w:val="22"/>
          <w:szCs w:val="22"/>
        </w:rPr>
      </w:pPr>
      <w:r w:rsidDel="00000000" w:rsidR="00000000" w:rsidRPr="00000000">
        <w:rPr>
          <w:i w:val="1"/>
          <w:sz w:val="22"/>
          <w:szCs w:val="22"/>
          <w:rtl w:val="0"/>
        </w:rPr>
        <w:t xml:space="preserve">Clémence Lamer lit l’article 5 de l’Annexe B des Règlements Généraux, soit la Politique d'indemnisation et de remboursement de l’AGED à tout le monde.</w:t>
      </w:r>
    </w:p>
    <w:p w:rsidR="00000000" w:rsidDel="00000000" w:rsidP="00000000" w:rsidRDefault="00000000" w:rsidRPr="00000000" w14:paraId="00000107">
      <w:pPr>
        <w:spacing w:after="0" w:before="0" w:line="276" w:lineRule="auto"/>
        <w:rPr>
          <w:i w:val="1"/>
          <w:sz w:val="22"/>
          <w:szCs w:val="22"/>
        </w:rPr>
      </w:pPr>
      <w:r w:rsidDel="00000000" w:rsidR="00000000" w:rsidRPr="00000000">
        <w:rPr>
          <w:rtl w:val="0"/>
        </w:rPr>
      </w:r>
    </w:p>
    <w:p w:rsidR="00000000" w:rsidDel="00000000" w:rsidP="00000000" w:rsidRDefault="00000000" w:rsidRPr="00000000" w14:paraId="00000108">
      <w:pPr>
        <w:spacing w:after="0" w:before="0" w:line="276" w:lineRule="auto"/>
        <w:rPr>
          <w:i w:val="1"/>
          <w:sz w:val="22"/>
          <w:szCs w:val="22"/>
        </w:rPr>
      </w:pPr>
      <w:r w:rsidDel="00000000" w:rsidR="00000000" w:rsidRPr="00000000">
        <w:rPr>
          <w:i w:val="1"/>
          <w:sz w:val="22"/>
          <w:szCs w:val="22"/>
          <w:rtl w:val="0"/>
        </w:rPr>
        <w:t xml:space="preserve">Julien Boulianne pose une question par rapport au calcul du montant d’argent.</w:t>
      </w:r>
    </w:p>
    <w:p w:rsidR="00000000" w:rsidDel="00000000" w:rsidP="00000000" w:rsidRDefault="00000000" w:rsidRPr="00000000" w14:paraId="00000109">
      <w:pPr>
        <w:spacing w:after="0" w:before="0" w:line="276" w:lineRule="auto"/>
        <w:rPr>
          <w:i w:val="1"/>
          <w:sz w:val="22"/>
          <w:szCs w:val="22"/>
        </w:rPr>
      </w:pPr>
      <w:r w:rsidDel="00000000" w:rsidR="00000000" w:rsidRPr="00000000">
        <w:rPr>
          <w:rtl w:val="0"/>
        </w:rPr>
      </w:r>
    </w:p>
    <w:p w:rsidR="00000000" w:rsidDel="00000000" w:rsidP="00000000" w:rsidRDefault="00000000" w:rsidRPr="00000000" w14:paraId="0000010A">
      <w:pPr>
        <w:spacing w:after="0" w:before="0" w:line="276" w:lineRule="auto"/>
        <w:rPr>
          <w:i w:val="1"/>
          <w:sz w:val="22"/>
          <w:szCs w:val="22"/>
        </w:rPr>
      </w:pPr>
      <w:r w:rsidDel="00000000" w:rsidR="00000000" w:rsidRPr="00000000">
        <w:rPr>
          <w:i w:val="1"/>
          <w:sz w:val="22"/>
          <w:szCs w:val="22"/>
          <w:rtl w:val="0"/>
        </w:rPr>
        <w:t xml:space="preserve">Clémence Lamer répond et explique à Romy Sasseville ce qu’elle devra fournir à Julien Boulianne.</w:t>
      </w:r>
    </w:p>
    <w:p w:rsidR="00000000" w:rsidDel="00000000" w:rsidP="00000000" w:rsidRDefault="00000000" w:rsidRPr="00000000" w14:paraId="0000010B">
      <w:pPr>
        <w:spacing w:after="0" w:before="0" w:line="276" w:lineRule="auto"/>
        <w:rPr>
          <w:i w:val="1"/>
          <w:sz w:val="22"/>
          <w:szCs w:val="22"/>
        </w:rPr>
      </w:pPr>
      <w:r w:rsidDel="00000000" w:rsidR="00000000" w:rsidRPr="00000000">
        <w:rPr>
          <w:rtl w:val="0"/>
        </w:rPr>
      </w:r>
    </w:p>
    <w:p w:rsidR="00000000" w:rsidDel="00000000" w:rsidP="00000000" w:rsidRDefault="00000000" w:rsidRPr="00000000" w14:paraId="0000010C">
      <w:pPr>
        <w:spacing w:after="0" w:before="0" w:line="276" w:lineRule="auto"/>
        <w:rPr>
          <w:i w:val="1"/>
          <w:sz w:val="22"/>
          <w:szCs w:val="22"/>
        </w:rPr>
      </w:pPr>
      <w:r w:rsidDel="00000000" w:rsidR="00000000" w:rsidRPr="00000000">
        <w:rPr>
          <w:i w:val="1"/>
          <w:sz w:val="22"/>
          <w:szCs w:val="22"/>
          <w:rtl w:val="0"/>
        </w:rPr>
        <w:t xml:space="preserve">Romy Sasseville affirme que le calcul donne un montant de 19,05$.</w:t>
      </w:r>
    </w:p>
    <w:p w:rsidR="00000000" w:rsidDel="00000000" w:rsidP="00000000" w:rsidRDefault="00000000" w:rsidRPr="00000000" w14:paraId="0000010D">
      <w:pPr>
        <w:spacing w:after="0" w:before="0" w:line="276" w:lineRule="auto"/>
        <w:rPr>
          <w:i w:val="1"/>
          <w:sz w:val="22"/>
          <w:szCs w:val="22"/>
        </w:rPr>
      </w:pPr>
      <w:r w:rsidDel="00000000" w:rsidR="00000000" w:rsidRPr="00000000">
        <w:rPr>
          <w:rtl w:val="0"/>
        </w:rPr>
      </w:r>
    </w:p>
    <w:p w:rsidR="00000000" w:rsidDel="00000000" w:rsidP="00000000" w:rsidRDefault="00000000" w:rsidRPr="00000000" w14:paraId="0000010E">
      <w:pPr>
        <w:spacing w:after="0" w:before="0" w:line="276" w:lineRule="auto"/>
        <w:rPr>
          <w:b w:val="1"/>
          <w:sz w:val="22"/>
          <w:szCs w:val="22"/>
        </w:rPr>
      </w:pPr>
      <w:r w:rsidDel="00000000" w:rsidR="00000000" w:rsidRPr="00000000">
        <w:rPr>
          <w:b w:val="1"/>
          <w:sz w:val="22"/>
          <w:szCs w:val="22"/>
          <w:rtl w:val="0"/>
        </w:rPr>
        <w:t xml:space="preserve">Jacob Tanguay propose d’accorder un remboursement de 19,05$ pour la logistique BBQ.</w:t>
      </w:r>
    </w:p>
    <w:p w:rsidR="00000000" w:rsidDel="00000000" w:rsidP="00000000" w:rsidRDefault="00000000" w:rsidRPr="00000000" w14:paraId="0000010F">
      <w:pPr>
        <w:spacing w:after="0" w:before="0" w:line="276" w:lineRule="auto"/>
        <w:rPr>
          <w:b w:val="1"/>
          <w:sz w:val="22"/>
          <w:szCs w:val="22"/>
        </w:rPr>
      </w:pPr>
      <w:r w:rsidDel="00000000" w:rsidR="00000000" w:rsidRPr="00000000">
        <w:rPr>
          <w:b w:val="1"/>
          <w:sz w:val="22"/>
          <w:szCs w:val="22"/>
          <w:rtl w:val="0"/>
        </w:rPr>
        <w:t xml:space="preserve">Élodie Roncière appuie. </w:t>
      </w:r>
    </w:p>
    <w:p w:rsidR="00000000" w:rsidDel="00000000" w:rsidP="00000000" w:rsidRDefault="00000000" w:rsidRPr="00000000" w14:paraId="00000110">
      <w:pPr>
        <w:spacing w:after="0" w:before="0" w:line="276" w:lineRule="auto"/>
        <w:rPr>
          <w:b w:val="1"/>
          <w:sz w:val="22"/>
          <w:szCs w:val="22"/>
        </w:rPr>
      </w:pPr>
      <w:r w:rsidDel="00000000" w:rsidR="00000000" w:rsidRPr="00000000">
        <w:rPr>
          <w:b w:val="1"/>
          <w:sz w:val="22"/>
          <w:szCs w:val="22"/>
          <w:rtl w:val="0"/>
        </w:rPr>
        <w:t xml:space="preserve">AU.</w:t>
      </w:r>
    </w:p>
    <w:p w:rsidR="00000000" w:rsidDel="00000000" w:rsidP="00000000" w:rsidRDefault="00000000" w:rsidRPr="00000000" w14:paraId="00000111">
      <w:pPr>
        <w:spacing w:after="0" w:before="0" w:line="276" w:lineRule="auto"/>
        <w:rPr>
          <w:i w:val="1"/>
          <w:sz w:val="22"/>
          <w:szCs w:val="22"/>
        </w:rPr>
      </w:pPr>
      <w:r w:rsidDel="00000000" w:rsidR="00000000" w:rsidRPr="00000000">
        <w:rPr>
          <w:rtl w:val="0"/>
        </w:rPr>
      </w:r>
    </w:p>
    <w:p w:rsidR="00000000" w:rsidDel="00000000" w:rsidP="00000000" w:rsidRDefault="00000000" w:rsidRPr="00000000" w14:paraId="00000112">
      <w:pPr>
        <w:spacing w:after="0" w:before="0" w:line="276" w:lineRule="auto"/>
        <w:rPr>
          <w:b w:val="1"/>
          <w:sz w:val="22"/>
          <w:szCs w:val="22"/>
          <w:u w:val="single"/>
        </w:rPr>
      </w:pPr>
      <w:r w:rsidDel="00000000" w:rsidR="00000000" w:rsidRPr="00000000">
        <w:rPr>
          <w:rtl w:val="0"/>
        </w:rPr>
      </w:r>
    </w:p>
    <w:p w:rsidR="00000000" w:rsidDel="00000000" w:rsidP="00000000" w:rsidRDefault="00000000" w:rsidRPr="00000000" w14:paraId="00000113">
      <w:pPr>
        <w:numPr>
          <w:ilvl w:val="1"/>
          <w:numId w:val="1"/>
        </w:numPr>
        <w:spacing w:after="0" w:before="0" w:line="276" w:lineRule="auto"/>
        <w:ind w:left="1440" w:hanging="360"/>
        <w:rPr>
          <w:b w:val="1"/>
          <w:sz w:val="20"/>
          <w:szCs w:val="20"/>
        </w:rPr>
      </w:pPr>
      <w:r w:rsidDel="00000000" w:rsidR="00000000" w:rsidRPr="00000000">
        <w:rPr>
          <w:b w:val="1"/>
          <w:sz w:val="22"/>
          <w:szCs w:val="22"/>
          <w:highlight w:val="white"/>
          <w:u w:val="single"/>
          <w:rtl w:val="0"/>
        </w:rPr>
        <w:t xml:space="preserve">Bourses de l’AGED (500$x3) pour le Gala du mérite étudiant. </w:t>
      </w:r>
      <w:r w:rsidDel="00000000" w:rsidR="00000000" w:rsidRPr="00000000">
        <w:rPr>
          <w:rtl w:val="0"/>
        </w:rPr>
      </w:r>
    </w:p>
    <w:p w:rsidR="00000000" w:rsidDel="00000000" w:rsidP="00000000" w:rsidRDefault="00000000" w:rsidRPr="00000000" w14:paraId="00000114">
      <w:pPr>
        <w:spacing w:after="0" w:before="0" w:line="276" w:lineRule="auto"/>
        <w:rPr>
          <w:sz w:val="22"/>
          <w:szCs w:val="22"/>
          <w:u w:val="single"/>
        </w:rPr>
      </w:pPr>
      <w:r w:rsidDel="00000000" w:rsidR="00000000" w:rsidRPr="00000000">
        <w:rPr>
          <w:rtl w:val="0"/>
        </w:rPr>
      </w:r>
    </w:p>
    <w:p w:rsidR="00000000" w:rsidDel="00000000" w:rsidP="00000000" w:rsidRDefault="00000000" w:rsidRPr="00000000" w14:paraId="00000115">
      <w:pPr>
        <w:spacing w:after="0" w:before="0" w:line="276" w:lineRule="auto"/>
        <w:rPr>
          <w:i w:val="1"/>
          <w:sz w:val="22"/>
          <w:szCs w:val="22"/>
        </w:rPr>
      </w:pPr>
      <w:r w:rsidDel="00000000" w:rsidR="00000000" w:rsidRPr="00000000">
        <w:rPr>
          <w:i w:val="1"/>
          <w:sz w:val="22"/>
          <w:szCs w:val="22"/>
          <w:rtl w:val="0"/>
        </w:rPr>
        <w:t xml:space="preserve">Frédérique Wallis mentionne que la tradition est que l’AGED donne trois bourses à la Faculté de droit pour le Gala du mérite étudiant.</w:t>
      </w:r>
    </w:p>
    <w:p w:rsidR="00000000" w:rsidDel="00000000" w:rsidP="00000000" w:rsidRDefault="00000000" w:rsidRPr="00000000" w14:paraId="00000116">
      <w:pPr>
        <w:spacing w:after="0" w:before="0" w:line="276" w:lineRule="auto"/>
        <w:rPr>
          <w:i w:val="1"/>
          <w:sz w:val="22"/>
          <w:szCs w:val="22"/>
        </w:rPr>
      </w:pPr>
      <w:r w:rsidDel="00000000" w:rsidR="00000000" w:rsidRPr="00000000">
        <w:rPr>
          <w:rtl w:val="0"/>
        </w:rPr>
      </w:r>
    </w:p>
    <w:p w:rsidR="00000000" w:rsidDel="00000000" w:rsidP="00000000" w:rsidRDefault="00000000" w:rsidRPr="00000000" w14:paraId="00000117">
      <w:pPr>
        <w:spacing w:after="0" w:before="0" w:line="276" w:lineRule="auto"/>
        <w:rPr>
          <w:i w:val="1"/>
          <w:sz w:val="22"/>
          <w:szCs w:val="22"/>
        </w:rPr>
      </w:pPr>
      <w:r w:rsidDel="00000000" w:rsidR="00000000" w:rsidRPr="00000000">
        <w:rPr>
          <w:i w:val="1"/>
          <w:sz w:val="22"/>
          <w:szCs w:val="22"/>
          <w:rtl w:val="0"/>
        </w:rPr>
        <w:t xml:space="preserve">Julien Boulianne mentionne qu’il a déjà budgété pour 1,500$ dans son budget prévisionnel.</w:t>
      </w:r>
    </w:p>
    <w:p w:rsidR="00000000" w:rsidDel="00000000" w:rsidP="00000000" w:rsidRDefault="00000000" w:rsidRPr="00000000" w14:paraId="00000118">
      <w:pPr>
        <w:spacing w:after="0" w:before="0" w:line="276" w:lineRule="auto"/>
        <w:rPr>
          <w:sz w:val="22"/>
          <w:szCs w:val="22"/>
          <w:u w:val="single"/>
        </w:rPr>
      </w:pPr>
      <w:r w:rsidDel="00000000" w:rsidR="00000000" w:rsidRPr="00000000">
        <w:rPr>
          <w:rtl w:val="0"/>
        </w:rPr>
      </w:r>
    </w:p>
    <w:p w:rsidR="00000000" w:rsidDel="00000000" w:rsidP="00000000" w:rsidRDefault="00000000" w:rsidRPr="00000000" w14:paraId="00000119">
      <w:pPr>
        <w:spacing w:after="0" w:before="0" w:line="276" w:lineRule="auto"/>
        <w:rPr>
          <w:sz w:val="22"/>
          <w:szCs w:val="22"/>
          <w:u w:val="single"/>
        </w:rPr>
      </w:pPr>
      <w:r w:rsidDel="00000000" w:rsidR="00000000" w:rsidRPr="00000000">
        <w:rPr>
          <w:b w:val="1"/>
          <w:sz w:val="22"/>
          <w:szCs w:val="22"/>
          <w:rtl w:val="0"/>
        </w:rPr>
        <w:t xml:space="preserve">Julien Boulianne propose de donner trois bourses d’implication de 500$ pour le Gala du mérite étudiant au nom de l’AGED.</w:t>
      </w:r>
      <w:r w:rsidDel="00000000" w:rsidR="00000000" w:rsidRPr="00000000">
        <w:rPr>
          <w:rtl w:val="0"/>
        </w:rPr>
      </w:r>
    </w:p>
    <w:p w:rsidR="00000000" w:rsidDel="00000000" w:rsidP="00000000" w:rsidRDefault="00000000" w:rsidRPr="00000000" w14:paraId="0000011A">
      <w:pPr>
        <w:spacing w:after="0" w:before="0" w:line="276" w:lineRule="auto"/>
        <w:rPr>
          <w:b w:val="1"/>
          <w:sz w:val="22"/>
          <w:szCs w:val="22"/>
        </w:rPr>
      </w:pPr>
      <w:r w:rsidDel="00000000" w:rsidR="00000000" w:rsidRPr="00000000">
        <w:rPr>
          <w:b w:val="1"/>
          <w:sz w:val="22"/>
          <w:szCs w:val="22"/>
          <w:rtl w:val="0"/>
        </w:rPr>
        <w:t xml:space="preserve">Romy Sasseville appuie. </w:t>
      </w:r>
    </w:p>
    <w:p w:rsidR="00000000" w:rsidDel="00000000" w:rsidP="00000000" w:rsidRDefault="00000000" w:rsidRPr="00000000" w14:paraId="0000011B">
      <w:pPr>
        <w:spacing w:after="0" w:before="0" w:line="276" w:lineRule="auto"/>
        <w:rPr>
          <w:b w:val="1"/>
          <w:sz w:val="22"/>
          <w:szCs w:val="22"/>
          <w:u w:val="single"/>
        </w:rPr>
      </w:pPr>
      <w:r w:rsidDel="00000000" w:rsidR="00000000" w:rsidRPr="00000000">
        <w:rPr>
          <w:b w:val="1"/>
          <w:sz w:val="22"/>
          <w:szCs w:val="22"/>
          <w:rtl w:val="0"/>
        </w:rPr>
        <w:t xml:space="preserve">AU. </w:t>
      </w:r>
      <w:r w:rsidDel="00000000" w:rsidR="00000000" w:rsidRPr="00000000">
        <w:rPr>
          <w:rtl w:val="0"/>
        </w:rPr>
      </w:r>
    </w:p>
    <w:p w:rsidR="00000000" w:rsidDel="00000000" w:rsidP="00000000" w:rsidRDefault="00000000" w:rsidRPr="00000000" w14:paraId="0000011C">
      <w:pPr>
        <w:spacing w:after="0" w:before="0" w:line="276" w:lineRule="auto"/>
        <w:ind w:left="720" w:firstLine="0"/>
        <w:rPr>
          <w:b w:val="1"/>
          <w:sz w:val="22"/>
          <w:szCs w:val="22"/>
          <w:u w:val="single"/>
        </w:rPr>
      </w:pPr>
      <w:r w:rsidDel="00000000" w:rsidR="00000000" w:rsidRPr="00000000">
        <w:rPr>
          <w:rtl w:val="0"/>
        </w:rPr>
      </w:r>
    </w:p>
    <w:p w:rsidR="00000000" w:rsidDel="00000000" w:rsidP="00000000" w:rsidRDefault="00000000" w:rsidRPr="00000000" w14:paraId="0000011D">
      <w:pPr>
        <w:numPr>
          <w:ilvl w:val="0"/>
          <w:numId w:val="1"/>
        </w:numPr>
        <w:spacing w:after="0" w:before="0" w:line="276" w:lineRule="auto"/>
        <w:ind w:left="720" w:hanging="360"/>
        <w:rPr>
          <w:b w:val="1"/>
          <w:sz w:val="22"/>
          <w:szCs w:val="22"/>
        </w:rPr>
      </w:pPr>
      <w:r w:rsidDel="00000000" w:rsidR="00000000" w:rsidRPr="00000000">
        <w:rPr>
          <w:b w:val="1"/>
          <w:sz w:val="22"/>
          <w:szCs w:val="22"/>
          <w:u w:val="single"/>
          <w:rtl w:val="0"/>
        </w:rPr>
        <w:t xml:space="preserve">Affaires diverses</w:t>
      </w:r>
    </w:p>
    <w:p w:rsidR="00000000" w:rsidDel="00000000" w:rsidP="00000000" w:rsidRDefault="00000000" w:rsidRPr="00000000" w14:paraId="0000011E">
      <w:pPr>
        <w:numPr>
          <w:ilvl w:val="1"/>
          <w:numId w:val="1"/>
        </w:numPr>
        <w:spacing w:after="0" w:before="0" w:line="276" w:lineRule="auto"/>
        <w:ind w:left="1440" w:hanging="360"/>
        <w:rPr>
          <w:b w:val="1"/>
          <w:sz w:val="22"/>
          <w:szCs w:val="22"/>
        </w:rPr>
      </w:pPr>
      <w:r w:rsidDel="00000000" w:rsidR="00000000" w:rsidRPr="00000000">
        <w:rPr>
          <w:b w:val="1"/>
          <w:sz w:val="22"/>
          <w:szCs w:val="22"/>
          <w:u w:val="single"/>
          <w:rtl w:val="0"/>
        </w:rPr>
        <w:t xml:space="preserve">Calendrier des instances</w:t>
      </w:r>
    </w:p>
    <w:p w:rsidR="00000000" w:rsidDel="00000000" w:rsidP="00000000" w:rsidRDefault="00000000" w:rsidRPr="00000000" w14:paraId="0000011F">
      <w:pPr>
        <w:spacing w:after="0" w:before="0" w:line="276" w:lineRule="auto"/>
        <w:ind w:left="1440" w:firstLine="0"/>
        <w:rPr>
          <w:b w:val="1"/>
          <w:sz w:val="22"/>
          <w:szCs w:val="22"/>
          <w:u w:val="single"/>
        </w:rPr>
      </w:pPr>
      <w:hyperlink r:id="rId8">
        <w:r w:rsidDel="00000000" w:rsidR="00000000" w:rsidRPr="00000000">
          <w:rPr>
            <w:b w:val="1"/>
            <w:color w:val="0000ee"/>
            <w:sz w:val="22"/>
            <w:szCs w:val="22"/>
            <w:u w:val="single"/>
            <w:rtl w:val="0"/>
          </w:rPr>
          <w:t xml:space="preserve">Calendrier des instances - Automne 2025 et hiver 2026</w:t>
        </w:r>
      </w:hyperlink>
      <w:r w:rsidDel="00000000" w:rsidR="00000000" w:rsidRPr="00000000">
        <w:rPr>
          <w:rtl w:val="0"/>
        </w:rPr>
      </w:r>
    </w:p>
    <w:p w:rsidR="00000000" w:rsidDel="00000000" w:rsidP="00000000" w:rsidRDefault="00000000" w:rsidRPr="00000000" w14:paraId="00000120">
      <w:pPr>
        <w:spacing w:after="0" w:before="0" w:line="276" w:lineRule="auto"/>
        <w:rPr>
          <w:b w:val="1"/>
          <w:sz w:val="22"/>
          <w:szCs w:val="22"/>
          <w:u w:val="single"/>
        </w:rPr>
      </w:pPr>
      <w:r w:rsidDel="00000000" w:rsidR="00000000" w:rsidRPr="00000000">
        <w:rPr>
          <w:rtl w:val="0"/>
        </w:rPr>
      </w:r>
    </w:p>
    <w:p w:rsidR="00000000" w:rsidDel="00000000" w:rsidP="00000000" w:rsidRDefault="00000000" w:rsidRPr="00000000" w14:paraId="00000121">
      <w:pPr>
        <w:spacing w:after="0" w:before="0" w:line="276" w:lineRule="auto"/>
        <w:rPr>
          <w:i w:val="1"/>
          <w:sz w:val="22"/>
          <w:szCs w:val="22"/>
        </w:rPr>
      </w:pPr>
      <w:r w:rsidDel="00000000" w:rsidR="00000000" w:rsidRPr="00000000">
        <w:rPr>
          <w:i w:val="1"/>
          <w:sz w:val="22"/>
          <w:szCs w:val="22"/>
          <w:rtl w:val="0"/>
        </w:rPr>
        <w:t xml:space="preserve">Jacob Tanguay explique le calendrier des instances pour septembre à tout le monde. </w:t>
      </w:r>
    </w:p>
    <w:p w:rsidR="00000000" w:rsidDel="00000000" w:rsidP="00000000" w:rsidRDefault="00000000" w:rsidRPr="00000000" w14:paraId="00000122">
      <w:pPr>
        <w:spacing w:after="0" w:before="0" w:line="276" w:lineRule="auto"/>
        <w:rPr>
          <w:i w:val="1"/>
          <w:sz w:val="22"/>
          <w:szCs w:val="22"/>
        </w:rPr>
      </w:pPr>
      <w:r w:rsidDel="00000000" w:rsidR="00000000" w:rsidRPr="00000000">
        <w:rPr>
          <w:rtl w:val="0"/>
        </w:rPr>
      </w:r>
    </w:p>
    <w:p w:rsidR="00000000" w:rsidDel="00000000" w:rsidP="00000000" w:rsidRDefault="00000000" w:rsidRPr="00000000" w14:paraId="00000123">
      <w:pPr>
        <w:spacing w:after="0" w:before="0" w:line="276" w:lineRule="auto"/>
        <w:rPr>
          <w:i w:val="1"/>
          <w:sz w:val="22"/>
          <w:szCs w:val="22"/>
        </w:rPr>
      </w:pPr>
      <w:r w:rsidDel="00000000" w:rsidR="00000000" w:rsidRPr="00000000">
        <w:rPr>
          <w:i w:val="1"/>
          <w:sz w:val="22"/>
          <w:szCs w:val="22"/>
          <w:rtl w:val="0"/>
        </w:rPr>
        <w:t xml:space="preserve">Clémence Lamer croit qu’il serait mieux de décaler la période de mise en candidature une semaine plus tard. </w:t>
      </w:r>
    </w:p>
    <w:p w:rsidR="00000000" w:rsidDel="00000000" w:rsidP="00000000" w:rsidRDefault="00000000" w:rsidRPr="00000000" w14:paraId="00000124">
      <w:pPr>
        <w:spacing w:after="0" w:before="0" w:line="276" w:lineRule="auto"/>
        <w:rPr>
          <w:i w:val="1"/>
          <w:sz w:val="22"/>
          <w:szCs w:val="22"/>
        </w:rPr>
      </w:pPr>
      <w:r w:rsidDel="00000000" w:rsidR="00000000" w:rsidRPr="00000000">
        <w:rPr>
          <w:rtl w:val="0"/>
        </w:rPr>
      </w:r>
    </w:p>
    <w:p w:rsidR="00000000" w:rsidDel="00000000" w:rsidP="00000000" w:rsidRDefault="00000000" w:rsidRPr="00000000" w14:paraId="00000125">
      <w:pPr>
        <w:spacing w:after="0" w:before="0" w:line="276" w:lineRule="auto"/>
        <w:rPr>
          <w:i w:val="1"/>
          <w:sz w:val="22"/>
          <w:szCs w:val="22"/>
        </w:rPr>
      </w:pPr>
      <w:r w:rsidDel="00000000" w:rsidR="00000000" w:rsidRPr="00000000">
        <w:rPr>
          <w:i w:val="1"/>
          <w:sz w:val="22"/>
          <w:szCs w:val="22"/>
          <w:rtl w:val="0"/>
        </w:rPr>
        <w:t xml:space="preserve">Julien Boulianne est d’accord avec le point de Clémence Lamer. </w:t>
      </w:r>
    </w:p>
    <w:p w:rsidR="00000000" w:rsidDel="00000000" w:rsidP="00000000" w:rsidRDefault="00000000" w:rsidRPr="00000000" w14:paraId="00000126">
      <w:pPr>
        <w:spacing w:after="0" w:before="0" w:line="276" w:lineRule="auto"/>
        <w:rPr>
          <w:i w:val="1"/>
          <w:sz w:val="22"/>
          <w:szCs w:val="22"/>
        </w:rPr>
      </w:pPr>
      <w:r w:rsidDel="00000000" w:rsidR="00000000" w:rsidRPr="00000000">
        <w:rPr>
          <w:rtl w:val="0"/>
        </w:rPr>
      </w:r>
    </w:p>
    <w:p w:rsidR="00000000" w:rsidDel="00000000" w:rsidP="00000000" w:rsidRDefault="00000000" w:rsidRPr="00000000" w14:paraId="00000127">
      <w:pPr>
        <w:spacing w:after="0" w:before="0" w:line="276" w:lineRule="auto"/>
        <w:rPr>
          <w:i w:val="1"/>
          <w:sz w:val="22"/>
          <w:szCs w:val="22"/>
        </w:rPr>
      </w:pPr>
      <w:r w:rsidDel="00000000" w:rsidR="00000000" w:rsidRPr="00000000">
        <w:rPr>
          <w:i w:val="1"/>
          <w:sz w:val="22"/>
          <w:szCs w:val="22"/>
          <w:rtl w:val="0"/>
        </w:rPr>
        <w:t xml:space="preserve">Julien Boulianne demande pourquoi il y avait eu une AG supplémentaire l’année dernière.</w:t>
      </w:r>
    </w:p>
    <w:p w:rsidR="00000000" w:rsidDel="00000000" w:rsidP="00000000" w:rsidRDefault="00000000" w:rsidRPr="00000000" w14:paraId="00000128">
      <w:pPr>
        <w:spacing w:after="0" w:before="0" w:line="276" w:lineRule="auto"/>
        <w:rPr>
          <w:i w:val="1"/>
          <w:sz w:val="22"/>
          <w:szCs w:val="22"/>
        </w:rPr>
      </w:pPr>
      <w:r w:rsidDel="00000000" w:rsidR="00000000" w:rsidRPr="00000000">
        <w:rPr>
          <w:rtl w:val="0"/>
        </w:rPr>
      </w:r>
    </w:p>
    <w:p w:rsidR="00000000" w:rsidDel="00000000" w:rsidP="00000000" w:rsidRDefault="00000000" w:rsidRPr="00000000" w14:paraId="00000129">
      <w:pPr>
        <w:spacing w:after="0" w:before="0" w:line="276" w:lineRule="auto"/>
        <w:rPr>
          <w:i w:val="1"/>
          <w:sz w:val="22"/>
          <w:szCs w:val="22"/>
        </w:rPr>
      </w:pPr>
      <w:r w:rsidDel="00000000" w:rsidR="00000000" w:rsidRPr="00000000">
        <w:rPr>
          <w:i w:val="1"/>
          <w:sz w:val="22"/>
          <w:szCs w:val="22"/>
          <w:rtl w:val="0"/>
        </w:rPr>
        <w:t xml:space="preserve">Jacob Tanguay répond que c’était pour l’élection de la vice-présidence exécutive du CE.</w:t>
      </w:r>
    </w:p>
    <w:p w:rsidR="00000000" w:rsidDel="00000000" w:rsidP="00000000" w:rsidRDefault="00000000" w:rsidRPr="00000000" w14:paraId="0000012A">
      <w:pPr>
        <w:spacing w:after="0" w:before="0" w:line="276" w:lineRule="auto"/>
        <w:rPr>
          <w:i w:val="1"/>
          <w:sz w:val="22"/>
          <w:szCs w:val="22"/>
        </w:rPr>
      </w:pPr>
      <w:r w:rsidDel="00000000" w:rsidR="00000000" w:rsidRPr="00000000">
        <w:rPr>
          <w:rtl w:val="0"/>
        </w:rPr>
      </w:r>
    </w:p>
    <w:p w:rsidR="00000000" w:rsidDel="00000000" w:rsidP="00000000" w:rsidRDefault="00000000" w:rsidRPr="00000000" w14:paraId="0000012B">
      <w:pPr>
        <w:spacing w:after="0" w:before="0" w:line="276" w:lineRule="auto"/>
        <w:rPr>
          <w:i w:val="1"/>
          <w:sz w:val="22"/>
          <w:szCs w:val="22"/>
        </w:rPr>
      </w:pPr>
      <w:r w:rsidDel="00000000" w:rsidR="00000000" w:rsidRPr="00000000">
        <w:rPr>
          <w:i w:val="1"/>
          <w:sz w:val="22"/>
          <w:szCs w:val="22"/>
          <w:rtl w:val="0"/>
        </w:rPr>
        <w:t xml:space="preserve">Julien Boulianne propose de combiner l’AG d’élection et le budget puisque le budget ne sera pas trop long et il sera déjà approuvé en CE et en CA.</w:t>
      </w:r>
    </w:p>
    <w:p w:rsidR="00000000" w:rsidDel="00000000" w:rsidP="00000000" w:rsidRDefault="00000000" w:rsidRPr="00000000" w14:paraId="0000012C">
      <w:pPr>
        <w:spacing w:after="0" w:before="0" w:line="276" w:lineRule="auto"/>
        <w:rPr>
          <w:i w:val="1"/>
          <w:sz w:val="22"/>
          <w:szCs w:val="22"/>
        </w:rPr>
      </w:pPr>
      <w:r w:rsidDel="00000000" w:rsidR="00000000" w:rsidRPr="00000000">
        <w:rPr>
          <w:rtl w:val="0"/>
        </w:rPr>
      </w:r>
    </w:p>
    <w:p w:rsidR="00000000" w:rsidDel="00000000" w:rsidP="00000000" w:rsidRDefault="00000000" w:rsidRPr="00000000" w14:paraId="0000012D">
      <w:pPr>
        <w:spacing w:after="0" w:before="0" w:line="276" w:lineRule="auto"/>
        <w:rPr>
          <w:i w:val="1"/>
          <w:sz w:val="22"/>
          <w:szCs w:val="22"/>
        </w:rPr>
      </w:pPr>
      <w:r w:rsidDel="00000000" w:rsidR="00000000" w:rsidRPr="00000000">
        <w:rPr>
          <w:i w:val="1"/>
          <w:sz w:val="22"/>
          <w:szCs w:val="22"/>
          <w:rtl w:val="0"/>
        </w:rPr>
        <w:t xml:space="preserve">Frédérique Wallis parle des disponibilités dans l’horaire des membres du CE.</w:t>
      </w:r>
    </w:p>
    <w:p w:rsidR="00000000" w:rsidDel="00000000" w:rsidP="00000000" w:rsidRDefault="00000000" w:rsidRPr="00000000" w14:paraId="0000012E">
      <w:pPr>
        <w:spacing w:after="0" w:before="0" w:line="276" w:lineRule="auto"/>
        <w:rPr>
          <w:i w:val="1"/>
          <w:sz w:val="22"/>
          <w:szCs w:val="22"/>
        </w:rPr>
      </w:pPr>
      <w:r w:rsidDel="00000000" w:rsidR="00000000" w:rsidRPr="00000000">
        <w:rPr>
          <w:rtl w:val="0"/>
        </w:rPr>
      </w:r>
    </w:p>
    <w:p w:rsidR="00000000" w:rsidDel="00000000" w:rsidP="00000000" w:rsidRDefault="00000000" w:rsidRPr="00000000" w14:paraId="0000012F">
      <w:pPr>
        <w:spacing w:after="0" w:before="0" w:line="276" w:lineRule="auto"/>
        <w:rPr>
          <w:i w:val="1"/>
          <w:sz w:val="22"/>
          <w:szCs w:val="22"/>
        </w:rPr>
      </w:pPr>
      <w:r w:rsidDel="00000000" w:rsidR="00000000" w:rsidRPr="00000000">
        <w:rPr>
          <w:i w:val="1"/>
          <w:sz w:val="22"/>
          <w:szCs w:val="22"/>
          <w:rtl w:val="0"/>
        </w:rPr>
        <w:t xml:space="preserve">Jacob Tanguay explique qu’il va combiner l’AG du budget et d’élection pour qu’il ait lieu mercredi 17 septembre 2025. Pour la présentation des États financiers, cette AG aura lieu le mercredi 22 octobre 2025.</w:t>
      </w:r>
    </w:p>
    <w:p w:rsidR="00000000" w:rsidDel="00000000" w:rsidP="00000000" w:rsidRDefault="00000000" w:rsidRPr="00000000" w14:paraId="00000130">
      <w:pPr>
        <w:spacing w:after="0" w:before="0" w:line="276" w:lineRule="auto"/>
        <w:rPr>
          <w:i w:val="1"/>
          <w:sz w:val="22"/>
          <w:szCs w:val="22"/>
        </w:rPr>
      </w:pPr>
      <w:r w:rsidDel="00000000" w:rsidR="00000000" w:rsidRPr="00000000">
        <w:rPr>
          <w:rtl w:val="0"/>
        </w:rPr>
      </w:r>
    </w:p>
    <w:p w:rsidR="00000000" w:rsidDel="00000000" w:rsidP="00000000" w:rsidRDefault="00000000" w:rsidRPr="00000000" w14:paraId="00000131">
      <w:pPr>
        <w:spacing w:after="0" w:before="0" w:line="276" w:lineRule="auto"/>
        <w:rPr>
          <w:i w:val="1"/>
          <w:sz w:val="22"/>
          <w:szCs w:val="22"/>
        </w:rPr>
      </w:pPr>
      <w:r w:rsidDel="00000000" w:rsidR="00000000" w:rsidRPr="00000000">
        <w:rPr>
          <w:i w:val="1"/>
          <w:sz w:val="22"/>
          <w:szCs w:val="22"/>
          <w:rtl w:val="0"/>
        </w:rPr>
        <w:t xml:space="preserve">Clémence Lamer propose de décaler l’AG des États financiers la semaine après celle du 22 octobre 2025 car il y a des événements importants à la Faculté lors de cette semaine.</w:t>
      </w:r>
    </w:p>
    <w:p w:rsidR="00000000" w:rsidDel="00000000" w:rsidP="00000000" w:rsidRDefault="00000000" w:rsidRPr="00000000" w14:paraId="00000132">
      <w:pPr>
        <w:spacing w:after="0" w:before="0" w:line="276" w:lineRule="auto"/>
        <w:rPr>
          <w:i w:val="1"/>
          <w:sz w:val="22"/>
          <w:szCs w:val="22"/>
        </w:rPr>
      </w:pPr>
      <w:r w:rsidDel="00000000" w:rsidR="00000000" w:rsidRPr="00000000">
        <w:rPr>
          <w:rtl w:val="0"/>
        </w:rPr>
      </w:r>
    </w:p>
    <w:p w:rsidR="00000000" w:rsidDel="00000000" w:rsidP="00000000" w:rsidRDefault="00000000" w:rsidRPr="00000000" w14:paraId="00000133">
      <w:pPr>
        <w:spacing w:after="0" w:before="0" w:line="276" w:lineRule="auto"/>
        <w:rPr>
          <w:i w:val="1"/>
          <w:sz w:val="22"/>
          <w:szCs w:val="22"/>
        </w:rPr>
      </w:pPr>
      <w:r w:rsidDel="00000000" w:rsidR="00000000" w:rsidRPr="00000000">
        <w:rPr>
          <w:i w:val="1"/>
          <w:sz w:val="22"/>
          <w:szCs w:val="22"/>
          <w:rtl w:val="0"/>
        </w:rPr>
        <w:t xml:space="preserve">Jacob Tanguay présente le calendrier des instances du mois de mars. </w:t>
      </w:r>
    </w:p>
    <w:p w:rsidR="00000000" w:rsidDel="00000000" w:rsidP="00000000" w:rsidRDefault="00000000" w:rsidRPr="00000000" w14:paraId="00000134">
      <w:pPr>
        <w:spacing w:after="0" w:before="0" w:line="276" w:lineRule="auto"/>
        <w:rPr>
          <w:i w:val="1"/>
          <w:sz w:val="22"/>
          <w:szCs w:val="22"/>
        </w:rPr>
      </w:pPr>
      <w:r w:rsidDel="00000000" w:rsidR="00000000" w:rsidRPr="00000000">
        <w:rPr>
          <w:rtl w:val="0"/>
        </w:rPr>
      </w:r>
    </w:p>
    <w:p w:rsidR="00000000" w:rsidDel="00000000" w:rsidP="00000000" w:rsidRDefault="00000000" w:rsidRPr="00000000" w14:paraId="00000135">
      <w:pPr>
        <w:spacing w:after="0" w:before="0" w:line="276" w:lineRule="auto"/>
        <w:rPr>
          <w:i w:val="1"/>
          <w:sz w:val="22"/>
          <w:szCs w:val="22"/>
        </w:rPr>
      </w:pPr>
      <w:r w:rsidDel="00000000" w:rsidR="00000000" w:rsidRPr="00000000">
        <w:rPr>
          <w:i w:val="1"/>
          <w:sz w:val="22"/>
          <w:szCs w:val="22"/>
          <w:rtl w:val="0"/>
        </w:rPr>
        <w:t xml:space="preserve">Clémence Lamer demande à Laurence Lascelle s’ils avaient discuté de devancer la période de mise en candidature à l’hiver 2026 pour le CIA.</w:t>
      </w:r>
    </w:p>
    <w:p w:rsidR="00000000" w:rsidDel="00000000" w:rsidP="00000000" w:rsidRDefault="00000000" w:rsidRPr="00000000" w14:paraId="00000136">
      <w:pPr>
        <w:spacing w:after="0" w:before="0" w:line="276" w:lineRule="auto"/>
        <w:rPr>
          <w:i w:val="1"/>
          <w:sz w:val="22"/>
          <w:szCs w:val="22"/>
        </w:rPr>
      </w:pPr>
      <w:r w:rsidDel="00000000" w:rsidR="00000000" w:rsidRPr="00000000">
        <w:rPr>
          <w:rtl w:val="0"/>
        </w:rPr>
      </w:r>
    </w:p>
    <w:p w:rsidR="00000000" w:rsidDel="00000000" w:rsidP="00000000" w:rsidRDefault="00000000" w:rsidRPr="00000000" w14:paraId="00000137">
      <w:pPr>
        <w:spacing w:after="0" w:before="0" w:line="276" w:lineRule="auto"/>
        <w:rPr>
          <w:i w:val="1"/>
          <w:sz w:val="22"/>
          <w:szCs w:val="22"/>
        </w:rPr>
      </w:pPr>
      <w:r w:rsidDel="00000000" w:rsidR="00000000" w:rsidRPr="00000000">
        <w:rPr>
          <w:i w:val="1"/>
          <w:sz w:val="22"/>
          <w:szCs w:val="22"/>
          <w:rtl w:val="0"/>
        </w:rPr>
        <w:t xml:space="preserve">Laurence Lascelle répond qu’il faudra regarder avec tous les comités s’il doit y avoir un changement aux règlements généraux ou encore la mise en candidature directement. </w:t>
      </w:r>
    </w:p>
    <w:p w:rsidR="00000000" w:rsidDel="00000000" w:rsidP="00000000" w:rsidRDefault="00000000" w:rsidRPr="00000000" w14:paraId="00000138">
      <w:pPr>
        <w:spacing w:after="0" w:before="0" w:line="276" w:lineRule="auto"/>
        <w:rPr>
          <w:b w:val="1"/>
          <w:sz w:val="22"/>
          <w:szCs w:val="22"/>
          <w:u w:val="single"/>
        </w:rPr>
      </w:pPr>
      <w:r w:rsidDel="00000000" w:rsidR="00000000" w:rsidRPr="00000000">
        <w:rPr>
          <w:rtl w:val="0"/>
        </w:rPr>
      </w:r>
    </w:p>
    <w:p w:rsidR="00000000" w:rsidDel="00000000" w:rsidP="00000000" w:rsidRDefault="00000000" w:rsidRPr="00000000" w14:paraId="00000139">
      <w:pPr>
        <w:spacing w:after="0" w:before="0" w:line="276" w:lineRule="auto"/>
        <w:rPr>
          <w:i w:val="1"/>
          <w:sz w:val="22"/>
          <w:szCs w:val="22"/>
        </w:rPr>
      </w:pPr>
      <w:r w:rsidDel="00000000" w:rsidR="00000000" w:rsidRPr="00000000">
        <w:rPr>
          <w:i w:val="1"/>
          <w:sz w:val="22"/>
          <w:szCs w:val="22"/>
          <w:rtl w:val="0"/>
        </w:rPr>
        <w:t xml:space="preserve">Jacob Tanguay explique que de faire les mises en candidatures plus tôt ferait que c’est pendant les examens. Il demande à Laurence Lascelle si changer uniquement la politique serait possible. </w:t>
      </w:r>
    </w:p>
    <w:p w:rsidR="00000000" w:rsidDel="00000000" w:rsidP="00000000" w:rsidRDefault="00000000" w:rsidRPr="00000000" w14:paraId="0000013A">
      <w:pPr>
        <w:spacing w:after="0" w:before="0" w:line="276" w:lineRule="auto"/>
        <w:rPr>
          <w:i w:val="1"/>
          <w:sz w:val="22"/>
          <w:szCs w:val="22"/>
        </w:rPr>
      </w:pPr>
      <w:r w:rsidDel="00000000" w:rsidR="00000000" w:rsidRPr="00000000">
        <w:rPr>
          <w:i w:val="1"/>
          <w:sz w:val="22"/>
          <w:szCs w:val="22"/>
          <w:rtl w:val="0"/>
        </w:rPr>
        <w:t xml:space="preserve">Laurence Lascelle répond que ce serait possible. </w:t>
      </w:r>
    </w:p>
    <w:p w:rsidR="00000000" w:rsidDel="00000000" w:rsidP="00000000" w:rsidRDefault="00000000" w:rsidRPr="00000000" w14:paraId="0000013B">
      <w:pPr>
        <w:spacing w:after="0" w:before="0" w:line="276" w:lineRule="auto"/>
        <w:rPr>
          <w:i w:val="1"/>
          <w:sz w:val="22"/>
          <w:szCs w:val="22"/>
        </w:rPr>
      </w:pPr>
      <w:r w:rsidDel="00000000" w:rsidR="00000000" w:rsidRPr="00000000">
        <w:rPr>
          <w:rtl w:val="0"/>
        </w:rPr>
      </w:r>
    </w:p>
    <w:p w:rsidR="00000000" w:rsidDel="00000000" w:rsidP="00000000" w:rsidRDefault="00000000" w:rsidRPr="00000000" w14:paraId="0000013C">
      <w:pPr>
        <w:spacing w:after="0" w:before="0" w:line="276" w:lineRule="auto"/>
        <w:rPr>
          <w:i w:val="1"/>
          <w:sz w:val="22"/>
          <w:szCs w:val="22"/>
        </w:rPr>
      </w:pPr>
      <w:r w:rsidDel="00000000" w:rsidR="00000000" w:rsidRPr="00000000">
        <w:rPr>
          <w:i w:val="1"/>
          <w:sz w:val="22"/>
          <w:szCs w:val="22"/>
          <w:rtl w:val="0"/>
        </w:rPr>
        <w:t xml:space="preserve">Clémence Lamer explique qu’il pourrait y avoir les deux personnes c</w:t>
      </w:r>
      <w:r w:rsidDel="00000000" w:rsidR="00000000" w:rsidRPr="00000000">
        <w:rPr>
          <w:i w:val="1"/>
          <w:sz w:val="22"/>
          <w:szCs w:val="22"/>
          <w:rtl w:val="0"/>
        </w:rPr>
        <w:t xml:space="preserve">oordonnat</w:t>
      </w:r>
      <w:r w:rsidDel="00000000" w:rsidR="00000000" w:rsidRPr="00000000">
        <w:rPr>
          <w:i w:val="1"/>
          <w:sz w:val="22"/>
          <w:szCs w:val="22"/>
          <w:rtl w:val="0"/>
        </w:rPr>
        <w:t xml:space="preserve">rices, soit celle sortante et celle nouvellement élue afin de procéder au recrutement des membres du CIA.</w:t>
      </w:r>
    </w:p>
    <w:p w:rsidR="00000000" w:rsidDel="00000000" w:rsidP="00000000" w:rsidRDefault="00000000" w:rsidRPr="00000000" w14:paraId="0000013D">
      <w:pPr>
        <w:spacing w:after="0" w:before="0" w:line="276" w:lineRule="auto"/>
        <w:rPr>
          <w:b w:val="1"/>
          <w:sz w:val="22"/>
          <w:szCs w:val="22"/>
          <w:u w:val="single"/>
        </w:rPr>
      </w:pPr>
      <w:r w:rsidDel="00000000" w:rsidR="00000000" w:rsidRPr="00000000">
        <w:rPr>
          <w:rtl w:val="0"/>
        </w:rPr>
      </w:r>
    </w:p>
    <w:p w:rsidR="00000000" w:rsidDel="00000000" w:rsidP="00000000" w:rsidRDefault="00000000" w:rsidRPr="00000000" w14:paraId="0000013E">
      <w:pPr>
        <w:spacing w:after="0" w:before="0" w:line="276" w:lineRule="auto"/>
        <w:rPr>
          <w:b w:val="1"/>
          <w:i w:val="1"/>
          <w:sz w:val="22"/>
          <w:szCs w:val="22"/>
          <w:u w:val="single"/>
        </w:rPr>
      </w:pPr>
      <w:r w:rsidDel="00000000" w:rsidR="00000000" w:rsidRPr="00000000">
        <w:rPr>
          <w:i w:val="1"/>
          <w:sz w:val="22"/>
          <w:szCs w:val="22"/>
          <w:rtl w:val="0"/>
        </w:rPr>
        <w:t xml:space="preserve">Jacob Tanguay conclut qu’il s’agit de garder le calendrier actuel, mais de changer la politique du comité CIA lors du prochain CA.</w:t>
      </w:r>
      <w:r w:rsidDel="00000000" w:rsidR="00000000" w:rsidRPr="00000000">
        <w:rPr>
          <w:rtl w:val="0"/>
        </w:rPr>
      </w:r>
    </w:p>
    <w:p w:rsidR="00000000" w:rsidDel="00000000" w:rsidP="00000000" w:rsidRDefault="00000000" w:rsidRPr="00000000" w14:paraId="0000013F">
      <w:pPr>
        <w:spacing w:after="0" w:before="0" w:line="276" w:lineRule="auto"/>
        <w:rPr>
          <w:b w:val="1"/>
          <w:sz w:val="22"/>
          <w:szCs w:val="22"/>
          <w:u w:val="single"/>
        </w:rPr>
      </w:pPr>
      <w:r w:rsidDel="00000000" w:rsidR="00000000" w:rsidRPr="00000000">
        <w:rPr>
          <w:rtl w:val="0"/>
        </w:rPr>
      </w:r>
    </w:p>
    <w:p w:rsidR="00000000" w:rsidDel="00000000" w:rsidP="00000000" w:rsidRDefault="00000000" w:rsidRPr="00000000" w14:paraId="00000140">
      <w:pPr>
        <w:numPr>
          <w:ilvl w:val="0"/>
          <w:numId w:val="1"/>
        </w:numPr>
        <w:spacing w:after="0" w:before="0" w:line="276" w:lineRule="auto"/>
        <w:ind w:left="720" w:hanging="360"/>
        <w:rPr>
          <w:b w:val="1"/>
          <w:sz w:val="22"/>
          <w:szCs w:val="22"/>
        </w:rPr>
      </w:pPr>
      <w:r w:rsidDel="00000000" w:rsidR="00000000" w:rsidRPr="00000000">
        <w:rPr>
          <w:b w:val="1"/>
          <w:sz w:val="22"/>
          <w:szCs w:val="22"/>
          <w:u w:val="single"/>
          <w:rtl w:val="0"/>
        </w:rPr>
        <w:t xml:space="preserve">Huis-clos statutaire</w:t>
      </w:r>
    </w:p>
    <w:p w:rsidR="00000000" w:rsidDel="00000000" w:rsidP="00000000" w:rsidRDefault="00000000" w:rsidRPr="00000000" w14:paraId="00000141">
      <w:pPr>
        <w:spacing w:after="0" w:before="0" w:line="276" w:lineRule="auto"/>
        <w:ind w:left="720" w:firstLine="0"/>
        <w:rPr>
          <w:b w:val="1"/>
          <w:sz w:val="22"/>
          <w:szCs w:val="22"/>
          <w:u w:val="single"/>
        </w:rPr>
      </w:pPr>
      <w:r w:rsidDel="00000000" w:rsidR="00000000" w:rsidRPr="00000000">
        <w:rPr>
          <w:rtl w:val="0"/>
        </w:rPr>
      </w:r>
    </w:p>
    <w:p w:rsidR="00000000" w:rsidDel="00000000" w:rsidP="00000000" w:rsidRDefault="00000000" w:rsidRPr="00000000" w14:paraId="00000142">
      <w:pPr>
        <w:numPr>
          <w:ilvl w:val="0"/>
          <w:numId w:val="1"/>
        </w:numPr>
        <w:spacing w:after="0" w:before="0" w:line="276" w:lineRule="auto"/>
        <w:ind w:left="720" w:hanging="360"/>
        <w:rPr>
          <w:b w:val="1"/>
          <w:sz w:val="22"/>
          <w:szCs w:val="22"/>
        </w:rPr>
      </w:pPr>
      <w:r w:rsidDel="00000000" w:rsidR="00000000" w:rsidRPr="00000000">
        <w:rPr>
          <w:b w:val="1"/>
          <w:sz w:val="22"/>
          <w:szCs w:val="22"/>
          <w:u w:val="single"/>
          <w:rtl w:val="0"/>
        </w:rPr>
        <w:t xml:space="preserve">Date de la prochaine rencontre</w:t>
      </w:r>
    </w:p>
    <w:p w:rsidR="00000000" w:rsidDel="00000000" w:rsidP="00000000" w:rsidRDefault="00000000" w:rsidRPr="00000000" w14:paraId="00000143">
      <w:pPr>
        <w:spacing w:after="0" w:before="0" w:line="276" w:lineRule="auto"/>
        <w:rPr>
          <w:i w:val="1"/>
          <w:sz w:val="22"/>
          <w:szCs w:val="22"/>
        </w:rPr>
      </w:pPr>
      <w:r w:rsidDel="00000000" w:rsidR="00000000" w:rsidRPr="00000000">
        <w:rPr>
          <w:rtl w:val="0"/>
        </w:rPr>
      </w:r>
    </w:p>
    <w:p w:rsidR="00000000" w:rsidDel="00000000" w:rsidP="00000000" w:rsidRDefault="00000000" w:rsidRPr="00000000" w14:paraId="00000144">
      <w:pPr>
        <w:spacing w:after="0" w:before="0" w:line="276" w:lineRule="auto"/>
        <w:rPr>
          <w:sz w:val="22"/>
          <w:szCs w:val="22"/>
        </w:rPr>
      </w:pPr>
      <w:r w:rsidDel="00000000" w:rsidR="00000000" w:rsidRPr="00000000">
        <w:rPr>
          <w:i w:val="1"/>
          <w:sz w:val="22"/>
          <w:szCs w:val="22"/>
          <w:rtl w:val="0"/>
        </w:rPr>
        <w:t xml:space="preserve">Frédérique Wallis déclare la prochaine rencontre le 29 juillet 2025 à 16h00. </w:t>
      </w:r>
      <w:r w:rsidDel="00000000" w:rsidR="00000000" w:rsidRPr="00000000">
        <w:rPr>
          <w:rtl w:val="0"/>
        </w:rPr>
      </w:r>
    </w:p>
    <w:p w:rsidR="00000000" w:rsidDel="00000000" w:rsidP="00000000" w:rsidRDefault="00000000" w:rsidRPr="00000000" w14:paraId="00000145">
      <w:pPr>
        <w:spacing w:after="0" w:before="0" w:line="276" w:lineRule="auto"/>
        <w:rPr>
          <w:sz w:val="22"/>
          <w:szCs w:val="22"/>
        </w:rPr>
      </w:pPr>
      <w:r w:rsidDel="00000000" w:rsidR="00000000" w:rsidRPr="00000000">
        <w:rPr>
          <w:rtl w:val="0"/>
        </w:rPr>
      </w:r>
    </w:p>
    <w:p w:rsidR="00000000" w:rsidDel="00000000" w:rsidP="00000000" w:rsidRDefault="00000000" w:rsidRPr="00000000" w14:paraId="00000146">
      <w:pPr>
        <w:numPr>
          <w:ilvl w:val="0"/>
          <w:numId w:val="1"/>
        </w:numPr>
        <w:spacing w:after="0" w:before="0" w:line="276" w:lineRule="auto"/>
        <w:ind w:left="720" w:hanging="360"/>
        <w:rPr>
          <w:b w:val="1"/>
          <w:sz w:val="22"/>
          <w:szCs w:val="22"/>
        </w:rPr>
      </w:pPr>
      <w:r w:rsidDel="00000000" w:rsidR="00000000" w:rsidRPr="00000000">
        <w:rPr>
          <w:b w:val="1"/>
          <w:sz w:val="22"/>
          <w:szCs w:val="22"/>
          <w:u w:val="single"/>
          <w:rtl w:val="0"/>
        </w:rPr>
        <w:t xml:space="preserve">Ajournement de la rencontre</w:t>
      </w:r>
    </w:p>
    <w:p w:rsidR="00000000" w:rsidDel="00000000" w:rsidP="00000000" w:rsidRDefault="00000000" w:rsidRPr="00000000" w14:paraId="00000147">
      <w:pPr>
        <w:spacing w:after="0" w:before="0" w:line="276" w:lineRule="auto"/>
        <w:rPr>
          <w:b w:val="1"/>
          <w:sz w:val="22"/>
          <w:szCs w:val="22"/>
          <w:u w:val="single"/>
        </w:rPr>
      </w:pPr>
      <w:r w:rsidDel="00000000" w:rsidR="00000000" w:rsidRPr="00000000">
        <w:rPr>
          <w:rtl w:val="0"/>
        </w:rPr>
      </w:r>
    </w:p>
    <w:p w:rsidR="00000000" w:rsidDel="00000000" w:rsidP="00000000" w:rsidRDefault="00000000" w:rsidRPr="00000000" w14:paraId="00000148">
      <w:pPr>
        <w:spacing w:after="0" w:before="0" w:line="276" w:lineRule="auto"/>
        <w:rPr>
          <w:b w:val="1"/>
          <w:sz w:val="22"/>
          <w:szCs w:val="22"/>
          <w:u w:val="single"/>
        </w:rPr>
      </w:pPr>
      <w:r w:rsidDel="00000000" w:rsidR="00000000" w:rsidRPr="00000000">
        <w:rPr>
          <w:i w:val="1"/>
          <w:sz w:val="22"/>
          <w:szCs w:val="22"/>
          <w:rtl w:val="0"/>
        </w:rPr>
        <w:t xml:space="preserve">Frédérique Wallis déclare la fermeture de la rencontre à 17h44. </w:t>
      </w:r>
      <w:r w:rsidDel="00000000" w:rsidR="00000000" w:rsidRPr="00000000">
        <w:rPr>
          <w:rtl w:val="0"/>
        </w:rPr>
      </w:r>
    </w:p>
    <w:sectPr>
      <w:headerReference r:id="rId9" w:type="default"/>
      <w:footerReference r:id="rId10" w:type="default"/>
      <w:type w:val="nextPage"/>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9">
    <w:pPr>
      <w:spacing w:after="0" w:before="0" w:line="276" w:lineRule="auto"/>
      <w:ind w:left="720" w:firstLine="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A">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fr"/>
      </w:rPr>
    </w:rPrDefault>
    <w:pPrDefault>
      <w:pPr>
        <w:spacing w:after="120" w:before="120" w:line="276" w:lineRule="auto"/>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pPr>
    <w:rPr>
      <w:b w:val="1"/>
      <w:color w:val="0e6536"/>
    </w:rPr>
  </w:style>
  <w:style w:type="paragraph" w:styleId="Heading2">
    <w:name w:val="heading 2"/>
    <w:basedOn w:val="Normal"/>
    <w:next w:val="Normal"/>
    <w:pPr>
      <w:keepNext w:val="1"/>
      <w:keepLines w:val="1"/>
      <w:pageBreakBefore w:val="0"/>
    </w:pPr>
    <w:rPr>
      <w:b w:val="1"/>
      <w:i w:val="1"/>
      <w:color w:val="108e55"/>
    </w:rPr>
  </w:style>
  <w:style w:type="paragraph" w:styleId="Heading3">
    <w:name w:val="heading 3"/>
    <w:basedOn w:val="Normal"/>
    <w:next w:val="Normal"/>
    <w:pPr>
      <w:keepNext w:val="1"/>
      <w:keepLines w:val="1"/>
      <w:pageBreakBefore w:val="0"/>
    </w:pPr>
    <w:rPr>
      <w:b w:val="1"/>
      <w:i w:val="1"/>
      <w:color w:val="108e55"/>
    </w:rPr>
  </w:style>
  <w:style w:type="paragraph" w:styleId="Heading4">
    <w:name w:val="heading 4"/>
    <w:basedOn w:val="Normal"/>
    <w:next w:val="Normal"/>
    <w:pPr>
      <w:keepNext w:val="1"/>
      <w:keepLines w:val="1"/>
      <w:pageBreakBefore w:val="0"/>
      <w:spacing w:after="0" w:before="200" w:lineRule="auto"/>
    </w:pPr>
    <w:rPr>
      <w:rFonts w:ascii="Calibri" w:cs="Calibri" w:eastAsia="Calibri" w:hAnsi="Calibri"/>
      <w:b w:val="1"/>
      <w:i w:val="1"/>
      <w:color w:val="4472c4"/>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docs.google.com/document/d/1bGigQwQYweq3w1ehMNgRiYp6SVqd5EeTTX0W3OPA0nw/edit?tab=t.0" TargetMode="External"/><Relationship Id="rId8" Type="http://schemas.openxmlformats.org/officeDocument/2006/relationships/hyperlink" Target="https://docs.google.com/spreadsheets/d/14dBH_rm_x2rrRavW031IXiNlTi1wWc_q6AHZnqAzfMs/edit?gid=798424901#gid=7984249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