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2128838</wp:posOffset>
            </wp:positionH>
            <wp:positionV relativeFrom="paragraph">
              <wp:posOffset>114300</wp:posOffset>
            </wp:positionV>
            <wp:extent cx="1519238" cy="1688042"/>
            <wp:effectExtent b="0" l="0" r="0" t="0"/>
            <wp:wrapTopAndBottom distB="114300" distT="114300"/>
            <wp:docPr descr="AGED_LOGO.png" id="1" name="image1.png"/>
            <a:graphic>
              <a:graphicData uri="http://schemas.openxmlformats.org/drawingml/2006/picture">
                <pic:pic>
                  <pic:nvPicPr>
                    <pic:cNvPr descr="AGED_LOGO.png" id="0" name="image1.png"/>
                    <pic:cNvPicPr preferRelativeResize="0"/>
                  </pic:nvPicPr>
                  <pic:blipFill>
                    <a:blip r:embed="rId6"/>
                    <a:srcRect b="0" l="0" r="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2">
      <w:pPr>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03">
      <w:pPr>
        <w:spacing w:after="0" w:before="0" w:line="276" w:lineRule="auto"/>
        <w:jc w:val="center"/>
        <w:rPr>
          <w:b w:val="1"/>
          <w:sz w:val="26"/>
          <w:szCs w:val="26"/>
        </w:rPr>
      </w:pPr>
      <w:r w:rsidDel="00000000" w:rsidR="00000000" w:rsidRPr="00000000">
        <w:rPr>
          <w:b w:val="1"/>
          <w:sz w:val="26"/>
          <w:szCs w:val="26"/>
          <w:rtl w:val="0"/>
        </w:rPr>
        <w:t xml:space="preserve">Procès verbal</w:t>
      </w:r>
    </w:p>
    <w:p w:rsidR="00000000" w:rsidDel="00000000" w:rsidP="00000000" w:rsidRDefault="00000000" w:rsidRPr="00000000" w14:paraId="00000004">
      <w:pPr>
        <w:spacing w:after="0" w:before="0"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0" w:before="0" w:line="276" w:lineRule="auto"/>
        <w:jc w:val="center"/>
        <w:rPr>
          <w:b w:val="1"/>
          <w:sz w:val="22"/>
          <w:szCs w:val="22"/>
        </w:rPr>
      </w:pPr>
      <w:r w:rsidDel="00000000" w:rsidR="00000000" w:rsidRPr="00000000">
        <w:rPr>
          <w:b w:val="1"/>
          <w:sz w:val="22"/>
          <w:szCs w:val="22"/>
          <w:rtl w:val="0"/>
        </w:rPr>
        <w:t xml:space="preserve">Conseil exécutif 2025-2026</w:t>
      </w:r>
    </w:p>
    <w:p w:rsidR="00000000" w:rsidDel="00000000" w:rsidP="00000000" w:rsidRDefault="00000000" w:rsidRPr="00000000" w14:paraId="00000006">
      <w:pPr>
        <w:spacing w:after="0" w:before="0" w:line="276" w:lineRule="auto"/>
        <w:jc w:val="center"/>
        <w:rPr>
          <w:b w:val="1"/>
          <w:sz w:val="22"/>
          <w:szCs w:val="22"/>
        </w:rPr>
      </w:pPr>
      <w:r w:rsidDel="00000000" w:rsidR="00000000" w:rsidRPr="00000000">
        <w:rPr>
          <w:b w:val="1"/>
          <w:sz w:val="22"/>
          <w:szCs w:val="22"/>
          <w:rtl w:val="0"/>
        </w:rPr>
        <w:t xml:space="preserve">L’Association générale étudiante de droit de l’Université de Sherbrooke</w:t>
      </w:r>
    </w:p>
    <w:p w:rsidR="00000000" w:rsidDel="00000000" w:rsidP="00000000" w:rsidRDefault="00000000" w:rsidRPr="00000000" w14:paraId="00000007">
      <w:pPr>
        <w:spacing w:after="0" w:before="0" w:line="276" w:lineRule="auto"/>
        <w:jc w:val="center"/>
        <w:rPr>
          <w:b w:val="1"/>
          <w:sz w:val="22"/>
          <w:szCs w:val="22"/>
        </w:rPr>
      </w:pPr>
      <w:r w:rsidDel="00000000" w:rsidR="00000000" w:rsidRPr="00000000">
        <w:rPr>
          <w:b w:val="1"/>
          <w:sz w:val="22"/>
          <w:szCs w:val="22"/>
          <w:rtl w:val="0"/>
        </w:rPr>
        <w:t xml:space="preserve">Rencontre #14 - ordinaire  - Session d’automne 2025</w:t>
      </w:r>
    </w:p>
    <w:p w:rsidR="00000000" w:rsidDel="00000000" w:rsidP="00000000" w:rsidRDefault="00000000" w:rsidRPr="00000000" w14:paraId="00000008">
      <w:pPr>
        <w:spacing w:after="0" w:before="0" w:line="276" w:lineRule="auto"/>
        <w:jc w:val="center"/>
        <w:rPr>
          <w:b w:val="1"/>
          <w:sz w:val="22"/>
          <w:szCs w:val="22"/>
        </w:rPr>
      </w:pPr>
      <w:r w:rsidDel="00000000" w:rsidR="00000000" w:rsidRPr="00000000">
        <w:rPr>
          <w:b w:val="1"/>
          <w:sz w:val="22"/>
          <w:szCs w:val="22"/>
          <w:rtl w:val="0"/>
        </w:rPr>
        <w:t xml:space="preserve">Lundi 8 septembre à 16h00</w:t>
      </w:r>
    </w:p>
    <w:p w:rsidR="00000000" w:rsidDel="00000000" w:rsidP="00000000" w:rsidRDefault="00000000" w:rsidRPr="00000000" w14:paraId="00000009">
      <w:pPr>
        <w:spacing w:after="0" w:before="0" w:line="276" w:lineRule="auto"/>
        <w:jc w:val="center"/>
        <w:rPr>
          <w:b w:val="1"/>
          <w:sz w:val="22"/>
          <w:szCs w:val="22"/>
        </w:rPr>
      </w:pPr>
      <w:r w:rsidDel="00000000" w:rsidR="00000000" w:rsidRPr="00000000">
        <w:rPr>
          <w:b w:val="1"/>
          <w:sz w:val="22"/>
          <w:szCs w:val="22"/>
          <w:rtl w:val="0"/>
        </w:rPr>
        <w:t xml:space="preserve">Université de Sherbrooke - Local A9-146-2</w:t>
      </w:r>
      <w:r w:rsidDel="00000000" w:rsidR="00000000" w:rsidRPr="00000000">
        <w:rPr>
          <w:rtl w:val="0"/>
        </w:rPr>
      </w:r>
    </w:p>
    <w:p w:rsidR="00000000" w:rsidDel="00000000" w:rsidP="00000000" w:rsidRDefault="00000000" w:rsidRPr="00000000" w14:paraId="0000000A">
      <w:pPr>
        <w:spacing w:after="0" w:before="0" w:line="276" w:lineRule="auto"/>
        <w:rPr>
          <w:sz w:val="22"/>
          <w:szCs w:val="22"/>
        </w:rPr>
      </w:pPr>
      <w:r w:rsidDel="00000000" w:rsidR="00000000" w:rsidRPr="00000000">
        <w:rPr>
          <w:b w:val="1"/>
          <w:sz w:val="22"/>
          <w:szCs w:val="22"/>
          <w:rtl w:val="0"/>
        </w:rPr>
        <w:t xml:space="preserve">Présences :</w:t>
      </w:r>
      <w:r w:rsidDel="00000000" w:rsidR="00000000" w:rsidRPr="00000000">
        <w:rPr>
          <w:rtl w:val="0"/>
        </w:rPr>
      </w:r>
    </w:p>
    <w:p w:rsidR="00000000" w:rsidDel="00000000" w:rsidP="00000000" w:rsidRDefault="00000000" w:rsidRPr="00000000" w14:paraId="0000000B">
      <w:pPr>
        <w:spacing w:after="0" w:before="0" w:line="276" w:lineRule="auto"/>
        <w:rPr>
          <w:sz w:val="22"/>
          <w:szCs w:val="22"/>
        </w:rPr>
      </w:pPr>
      <w:r w:rsidDel="00000000" w:rsidR="00000000" w:rsidRPr="00000000">
        <w:rPr>
          <w:sz w:val="22"/>
          <w:szCs w:val="22"/>
          <w:rtl w:val="0"/>
        </w:rPr>
        <w:t xml:space="preserve">Jacob Tanguay - Vice-présidence exécutive</w:t>
      </w:r>
    </w:p>
    <w:p w:rsidR="00000000" w:rsidDel="00000000" w:rsidP="00000000" w:rsidRDefault="00000000" w:rsidRPr="00000000" w14:paraId="0000000C">
      <w:pPr>
        <w:spacing w:after="0" w:before="0" w:line="276" w:lineRule="auto"/>
        <w:rPr>
          <w:sz w:val="22"/>
          <w:szCs w:val="22"/>
        </w:rPr>
      </w:pPr>
      <w:r w:rsidDel="00000000" w:rsidR="00000000" w:rsidRPr="00000000">
        <w:rPr>
          <w:sz w:val="22"/>
          <w:szCs w:val="22"/>
          <w:rtl w:val="0"/>
        </w:rPr>
        <w:t xml:space="preserve">Julien Boulianne - Trésorerie </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Alexandre Taschereau - Affaires professionnelles</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Maëlle Lacroix - Affaires académiques </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Laurence Lascelle - Affaires sociales et sportives</w:t>
      </w:r>
    </w:p>
    <w:p w:rsidR="00000000" w:rsidDel="00000000" w:rsidP="00000000" w:rsidRDefault="00000000" w:rsidRPr="00000000" w14:paraId="00000010">
      <w:pPr>
        <w:spacing w:after="0" w:before="0" w:line="276" w:lineRule="auto"/>
        <w:rPr>
          <w:sz w:val="22"/>
          <w:szCs w:val="22"/>
        </w:rPr>
      </w:pPr>
      <w:r w:rsidDel="00000000" w:rsidR="00000000" w:rsidRPr="00000000">
        <w:rPr>
          <w:sz w:val="22"/>
          <w:szCs w:val="22"/>
          <w:rtl w:val="0"/>
        </w:rPr>
        <w:t xml:space="preserve">Henri Curry - Environnement et condition à la vie étudiante à l’automne</w:t>
      </w:r>
    </w:p>
    <w:p w:rsidR="00000000" w:rsidDel="00000000" w:rsidP="00000000" w:rsidRDefault="00000000" w:rsidRPr="00000000" w14:paraId="00000011">
      <w:pPr>
        <w:spacing w:after="0" w:before="0" w:line="276" w:lineRule="auto"/>
        <w:rPr>
          <w:sz w:val="22"/>
          <w:szCs w:val="22"/>
        </w:rPr>
      </w:pPr>
      <w:r w:rsidDel="00000000" w:rsidR="00000000" w:rsidRPr="00000000">
        <w:rPr>
          <w:sz w:val="22"/>
          <w:szCs w:val="22"/>
          <w:rtl w:val="0"/>
        </w:rPr>
        <w:t xml:space="preserve">Clémence Lamer - Présidence à l’automne</w:t>
      </w:r>
    </w:p>
    <w:p w:rsidR="00000000" w:rsidDel="00000000" w:rsidP="00000000" w:rsidRDefault="00000000" w:rsidRPr="00000000" w14:paraId="00000012">
      <w:pPr>
        <w:spacing w:after="0" w:before="0" w:line="276" w:lineRule="auto"/>
        <w:rPr>
          <w:sz w:val="22"/>
          <w:szCs w:val="22"/>
        </w:rPr>
      </w:pPr>
      <w:r w:rsidDel="00000000" w:rsidR="00000000" w:rsidRPr="00000000">
        <w:rPr>
          <w:sz w:val="22"/>
          <w:szCs w:val="22"/>
          <w:rtl w:val="0"/>
        </w:rPr>
        <w:t xml:space="preserve">Maxim Dupont-Bilodeau - Communications (à partir de 16h13)</w:t>
      </w:r>
    </w:p>
    <w:p w:rsidR="00000000" w:rsidDel="00000000" w:rsidP="00000000" w:rsidRDefault="00000000" w:rsidRPr="00000000" w14:paraId="00000013">
      <w:pPr>
        <w:spacing w:after="0" w:before="0" w:line="276" w:lineRule="auto"/>
        <w:rPr>
          <w:sz w:val="22"/>
          <w:szCs w:val="22"/>
        </w:rPr>
      </w:pPr>
      <w:r w:rsidDel="00000000" w:rsidR="00000000" w:rsidRPr="00000000">
        <w:rPr>
          <w:sz w:val="22"/>
          <w:szCs w:val="22"/>
          <w:rtl w:val="0"/>
        </w:rPr>
        <w:t xml:space="preserve">Raphaël Gariépy - Affaires externes (de 17h08 à 17h23)</w:t>
      </w:r>
    </w:p>
    <w:p w:rsidR="00000000" w:rsidDel="00000000" w:rsidP="00000000" w:rsidRDefault="00000000" w:rsidRPr="00000000" w14:paraId="00000014">
      <w:pPr>
        <w:spacing w:after="0" w:before="0" w:line="276" w:lineRule="auto"/>
        <w:rPr>
          <w:sz w:val="22"/>
          <w:szCs w:val="22"/>
        </w:rPr>
      </w:pPr>
      <w:r w:rsidDel="00000000" w:rsidR="00000000" w:rsidRPr="00000000">
        <w:rPr>
          <w:rtl w:val="0"/>
        </w:rPr>
      </w:r>
    </w:p>
    <w:p w:rsidR="00000000" w:rsidDel="00000000" w:rsidP="00000000" w:rsidRDefault="00000000" w:rsidRPr="00000000" w14:paraId="00000015">
      <w:pPr>
        <w:spacing w:after="0" w:before="0" w:line="276" w:lineRule="auto"/>
        <w:rPr>
          <w:sz w:val="22"/>
          <w:szCs w:val="22"/>
        </w:rPr>
      </w:pPr>
      <w:r w:rsidDel="00000000" w:rsidR="00000000" w:rsidRPr="00000000">
        <w:rPr>
          <w:rtl w:val="0"/>
        </w:rPr>
      </w:r>
    </w:p>
    <w:p w:rsidR="00000000" w:rsidDel="00000000" w:rsidP="00000000" w:rsidRDefault="00000000" w:rsidRPr="00000000" w14:paraId="00000016">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Ouverture de la rencontre</w:t>
      </w:r>
    </w:p>
    <w:p w:rsidR="00000000" w:rsidDel="00000000" w:rsidP="00000000" w:rsidRDefault="00000000" w:rsidRPr="00000000" w14:paraId="0000001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18">
      <w:pPr>
        <w:spacing w:after="0" w:before="0" w:line="276" w:lineRule="auto"/>
        <w:ind w:firstLine="720"/>
        <w:rPr>
          <w:i w:val="1"/>
          <w:sz w:val="22"/>
          <w:szCs w:val="22"/>
        </w:rPr>
      </w:pPr>
      <w:r w:rsidDel="00000000" w:rsidR="00000000" w:rsidRPr="00000000">
        <w:rPr>
          <w:i w:val="1"/>
          <w:sz w:val="22"/>
          <w:szCs w:val="22"/>
          <w:rtl w:val="0"/>
        </w:rPr>
        <w:t xml:space="preserve">Clémence Lamer déclare l’ouverture de la rencontre à 16h03</w:t>
      </w:r>
    </w:p>
    <w:p w:rsidR="00000000" w:rsidDel="00000000" w:rsidP="00000000" w:rsidRDefault="00000000" w:rsidRPr="00000000" w14:paraId="00000019">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01A">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Désignation du secrétariat</w:t>
      </w:r>
      <w:r w:rsidDel="00000000" w:rsidR="00000000" w:rsidRPr="00000000">
        <w:rPr>
          <w:rtl w:val="0"/>
        </w:rPr>
      </w:r>
    </w:p>
    <w:p w:rsidR="00000000" w:rsidDel="00000000" w:rsidP="00000000" w:rsidRDefault="00000000" w:rsidRPr="00000000" w14:paraId="0000001B">
      <w:pPr>
        <w:spacing w:after="0" w:before="0" w:line="276" w:lineRule="auto"/>
        <w:rPr>
          <w:sz w:val="22"/>
          <w:szCs w:val="22"/>
        </w:rPr>
      </w:pPr>
      <w:r w:rsidDel="00000000" w:rsidR="00000000" w:rsidRPr="00000000">
        <w:rPr>
          <w:sz w:val="22"/>
          <w:szCs w:val="22"/>
          <w:rtl w:val="0"/>
        </w:rPr>
        <w:tab/>
      </w:r>
    </w:p>
    <w:p w:rsidR="00000000" w:rsidDel="00000000" w:rsidP="00000000" w:rsidRDefault="00000000" w:rsidRPr="00000000" w14:paraId="0000001C">
      <w:pPr>
        <w:spacing w:after="0" w:before="0" w:line="276" w:lineRule="auto"/>
        <w:ind w:firstLine="720"/>
        <w:rPr>
          <w:b w:val="1"/>
          <w:sz w:val="22"/>
          <w:szCs w:val="22"/>
        </w:rPr>
      </w:pPr>
      <w:r w:rsidDel="00000000" w:rsidR="00000000" w:rsidRPr="00000000">
        <w:rPr>
          <w:b w:val="1"/>
          <w:sz w:val="22"/>
          <w:szCs w:val="22"/>
          <w:rtl w:val="0"/>
        </w:rPr>
        <w:t xml:space="preserve">Julien Boulianne propose Henri Curry au secrétariat.</w:t>
      </w:r>
    </w:p>
    <w:p w:rsidR="00000000" w:rsidDel="00000000" w:rsidP="00000000" w:rsidRDefault="00000000" w:rsidRPr="00000000" w14:paraId="0000001D">
      <w:pPr>
        <w:spacing w:after="0" w:before="0" w:line="276" w:lineRule="auto"/>
        <w:ind w:firstLine="720"/>
        <w:rPr>
          <w:b w:val="1"/>
          <w:sz w:val="22"/>
          <w:szCs w:val="22"/>
        </w:rPr>
      </w:pPr>
      <w:r w:rsidDel="00000000" w:rsidR="00000000" w:rsidRPr="00000000">
        <w:rPr>
          <w:b w:val="1"/>
          <w:sz w:val="22"/>
          <w:szCs w:val="22"/>
          <w:rtl w:val="0"/>
        </w:rPr>
        <w:t xml:space="preserve">Laurence Lascelle appuie.</w:t>
      </w:r>
    </w:p>
    <w:p w:rsidR="00000000" w:rsidDel="00000000" w:rsidP="00000000" w:rsidRDefault="00000000" w:rsidRPr="00000000" w14:paraId="0000001E">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1F">
      <w:pPr>
        <w:spacing w:after="0" w:before="0" w:line="276" w:lineRule="auto"/>
        <w:ind w:firstLine="720"/>
        <w:rPr>
          <w:b w:val="1"/>
          <w:sz w:val="22"/>
          <w:szCs w:val="22"/>
        </w:rPr>
      </w:pPr>
      <w:r w:rsidDel="00000000" w:rsidR="00000000" w:rsidRPr="00000000">
        <w:rPr>
          <w:b w:val="1"/>
          <w:sz w:val="22"/>
          <w:szCs w:val="22"/>
          <w:rtl w:val="0"/>
        </w:rPr>
        <w:t xml:space="preserve">AU. </w:t>
      </w:r>
    </w:p>
    <w:p w:rsidR="00000000" w:rsidDel="00000000" w:rsidP="00000000" w:rsidRDefault="00000000" w:rsidRPr="00000000" w14:paraId="00000020">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21">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Lecture et adoption de l’ordre du jour</w:t>
      </w:r>
    </w:p>
    <w:p w:rsidR="00000000" w:rsidDel="00000000" w:rsidP="00000000" w:rsidRDefault="00000000" w:rsidRPr="00000000" w14:paraId="00000022">
      <w:pPr>
        <w:spacing w:after="0" w:before="0" w:line="276" w:lineRule="auto"/>
        <w:rPr>
          <w:b w:val="1"/>
          <w:sz w:val="22"/>
          <w:szCs w:val="22"/>
        </w:rPr>
      </w:pPr>
      <w:r w:rsidDel="00000000" w:rsidR="00000000" w:rsidRPr="00000000">
        <w:rPr>
          <w:b w:val="1"/>
          <w:sz w:val="22"/>
          <w:szCs w:val="22"/>
          <w:rtl w:val="0"/>
        </w:rPr>
        <w:t xml:space="preserve"> </w:t>
        <w:tab/>
      </w:r>
    </w:p>
    <w:p w:rsidR="00000000" w:rsidDel="00000000" w:rsidP="00000000" w:rsidRDefault="00000000" w:rsidRPr="00000000" w14:paraId="00000023">
      <w:pPr>
        <w:spacing w:after="0" w:before="0" w:line="276" w:lineRule="auto"/>
        <w:ind w:firstLine="720"/>
        <w:rPr>
          <w:b w:val="1"/>
          <w:sz w:val="22"/>
          <w:szCs w:val="22"/>
        </w:rPr>
      </w:pPr>
      <w:r w:rsidDel="00000000" w:rsidR="00000000" w:rsidRPr="00000000">
        <w:rPr>
          <w:b w:val="1"/>
          <w:sz w:val="22"/>
          <w:szCs w:val="22"/>
          <w:rtl w:val="0"/>
        </w:rPr>
        <w:t xml:space="preserve">Laurence Lascelle propose l’adoption de l’ordre du jour. </w:t>
      </w:r>
    </w:p>
    <w:p w:rsidR="00000000" w:rsidDel="00000000" w:rsidP="00000000" w:rsidRDefault="00000000" w:rsidRPr="00000000" w14:paraId="00000024">
      <w:pPr>
        <w:spacing w:after="0" w:before="0" w:line="276" w:lineRule="auto"/>
        <w:ind w:firstLine="720"/>
        <w:rPr>
          <w:b w:val="1"/>
          <w:sz w:val="22"/>
          <w:szCs w:val="22"/>
        </w:rPr>
      </w:pPr>
      <w:r w:rsidDel="00000000" w:rsidR="00000000" w:rsidRPr="00000000">
        <w:rPr>
          <w:b w:val="1"/>
          <w:sz w:val="22"/>
          <w:szCs w:val="22"/>
          <w:rtl w:val="0"/>
        </w:rPr>
        <w:t xml:space="preserve">Julien Boulianne appuie.</w:t>
      </w:r>
    </w:p>
    <w:p w:rsidR="00000000" w:rsidDel="00000000" w:rsidP="00000000" w:rsidRDefault="00000000" w:rsidRPr="00000000" w14:paraId="00000025">
      <w:pPr>
        <w:spacing w:after="0" w:before="0" w:line="276" w:lineRule="auto"/>
        <w:ind w:firstLine="720"/>
        <w:rPr>
          <w:b w:val="1"/>
          <w:sz w:val="22"/>
          <w:szCs w:val="22"/>
        </w:rPr>
      </w:pPr>
      <w:r w:rsidDel="00000000" w:rsidR="00000000" w:rsidRPr="00000000">
        <w:rPr>
          <w:rtl w:val="0"/>
        </w:rPr>
      </w:r>
    </w:p>
    <w:p w:rsidR="00000000" w:rsidDel="00000000" w:rsidP="00000000" w:rsidRDefault="00000000" w:rsidRPr="00000000" w14:paraId="00000026">
      <w:pPr>
        <w:spacing w:after="0" w:before="0" w:line="276" w:lineRule="auto"/>
        <w:ind w:firstLine="720"/>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27">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28">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Déclaration de conflit d’intérêts</w:t>
      </w:r>
    </w:p>
    <w:p w:rsidR="00000000" w:rsidDel="00000000" w:rsidP="00000000" w:rsidRDefault="00000000" w:rsidRPr="00000000" w14:paraId="0000002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2A">
      <w:pPr>
        <w:spacing w:after="0" w:before="0" w:line="276" w:lineRule="auto"/>
        <w:rPr>
          <w:i w:val="1"/>
          <w:sz w:val="22"/>
          <w:szCs w:val="22"/>
        </w:rPr>
      </w:pPr>
      <w:r w:rsidDel="00000000" w:rsidR="00000000" w:rsidRPr="00000000">
        <w:rPr>
          <w:i w:val="1"/>
          <w:sz w:val="22"/>
          <w:szCs w:val="22"/>
          <w:rtl w:val="0"/>
        </w:rPr>
        <w:t xml:space="preserve">Aucun conflit d’intérêt</w:t>
      </w:r>
    </w:p>
    <w:p w:rsidR="00000000" w:rsidDel="00000000" w:rsidP="00000000" w:rsidRDefault="00000000" w:rsidRPr="00000000" w14:paraId="0000002B">
      <w:pPr>
        <w:spacing w:after="0" w:before="0" w:line="276" w:lineRule="auto"/>
        <w:ind w:left="720" w:firstLine="0"/>
        <w:rPr>
          <w:sz w:val="22"/>
          <w:szCs w:val="22"/>
        </w:rPr>
      </w:pPr>
      <w:r w:rsidDel="00000000" w:rsidR="00000000" w:rsidRPr="00000000">
        <w:rPr>
          <w:rtl w:val="0"/>
        </w:rPr>
      </w:r>
    </w:p>
    <w:p w:rsidR="00000000" w:rsidDel="00000000" w:rsidP="00000000" w:rsidRDefault="00000000" w:rsidRPr="00000000" w14:paraId="0000002C">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Vérification</w:t>
      </w:r>
      <w:r w:rsidDel="00000000" w:rsidR="00000000" w:rsidRPr="00000000">
        <w:rPr>
          <w:b w:val="1"/>
          <w:sz w:val="22"/>
          <w:szCs w:val="22"/>
          <w:u w:val="single"/>
          <w:rtl w:val="0"/>
        </w:rPr>
        <w:t xml:space="preserve"> et adoption du procès-verbal</w:t>
      </w:r>
      <w:r w:rsidDel="00000000" w:rsidR="00000000" w:rsidRPr="00000000">
        <w:rPr>
          <w:rtl w:val="0"/>
        </w:rPr>
      </w:r>
    </w:p>
    <w:p w:rsidR="00000000" w:rsidDel="00000000" w:rsidP="00000000" w:rsidRDefault="00000000" w:rsidRPr="00000000" w14:paraId="0000002D">
      <w:pPr>
        <w:spacing w:after="0" w:before="0" w:line="276" w:lineRule="auto"/>
        <w:ind w:left="720" w:firstLine="0"/>
        <w:rPr>
          <w:b w:val="1"/>
          <w:sz w:val="22"/>
          <w:szCs w:val="22"/>
          <w:u w:val="single"/>
        </w:rPr>
      </w:pPr>
      <w:hyperlink r:id="rId7">
        <w:r w:rsidDel="00000000" w:rsidR="00000000" w:rsidRPr="00000000">
          <w:rPr>
            <w:b w:val="1"/>
            <w:color w:val="0000ee"/>
            <w:sz w:val="22"/>
            <w:szCs w:val="22"/>
            <w:u w:val="single"/>
            <w:rtl w:val="0"/>
          </w:rPr>
          <w:t xml:space="preserve">CE13_PV_E25_2025_07_29</w:t>
        </w:r>
      </w:hyperlink>
      <w:r w:rsidDel="00000000" w:rsidR="00000000" w:rsidRPr="00000000">
        <w:rPr>
          <w:rtl w:val="0"/>
        </w:rPr>
      </w:r>
    </w:p>
    <w:p w:rsidR="00000000" w:rsidDel="00000000" w:rsidP="00000000" w:rsidRDefault="00000000" w:rsidRPr="00000000" w14:paraId="0000002E">
      <w:pPr>
        <w:spacing w:after="0" w:before="0" w:line="276" w:lineRule="auto"/>
        <w:rPr>
          <w:b w:val="1"/>
          <w:sz w:val="22"/>
          <w:szCs w:val="22"/>
        </w:rPr>
      </w:pPr>
      <w:r w:rsidDel="00000000" w:rsidR="00000000" w:rsidRPr="00000000">
        <w:rPr>
          <w:b w:val="1"/>
          <w:sz w:val="22"/>
          <w:szCs w:val="22"/>
          <w:rtl w:val="0"/>
        </w:rPr>
        <w:tab/>
        <w:t xml:space="preserve">Maëlle Lacroix propose l’adoption du procès-verbal.</w:t>
      </w:r>
    </w:p>
    <w:p w:rsidR="00000000" w:rsidDel="00000000" w:rsidP="00000000" w:rsidRDefault="00000000" w:rsidRPr="00000000" w14:paraId="0000002F">
      <w:pPr>
        <w:spacing w:after="0" w:before="0" w:line="276" w:lineRule="auto"/>
        <w:rPr>
          <w:b w:val="1"/>
          <w:sz w:val="22"/>
          <w:szCs w:val="22"/>
        </w:rPr>
      </w:pPr>
      <w:r w:rsidDel="00000000" w:rsidR="00000000" w:rsidRPr="00000000">
        <w:rPr>
          <w:b w:val="1"/>
          <w:sz w:val="22"/>
          <w:szCs w:val="22"/>
          <w:rtl w:val="0"/>
        </w:rPr>
        <w:tab/>
        <w:t xml:space="preserve">Henri Curry appuie. </w:t>
      </w:r>
    </w:p>
    <w:p w:rsidR="00000000" w:rsidDel="00000000" w:rsidP="00000000" w:rsidRDefault="00000000" w:rsidRPr="00000000" w14:paraId="00000030">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31">
      <w:pPr>
        <w:spacing w:after="0" w:before="0" w:line="276" w:lineRule="auto"/>
        <w:ind w:firstLine="720"/>
        <w:rPr>
          <w:b w:val="1"/>
          <w:sz w:val="22"/>
          <w:szCs w:val="22"/>
        </w:rPr>
      </w:pPr>
      <w:r w:rsidDel="00000000" w:rsidR="00000000" w:rsidRPr="00000000">
        <w:rPr>
          <w:b w:val="1"/>
          <w:sz w:val="22"/>
          <w:szCs w:val="22"/>
          <w:rtl w:val="0"/>
        </w:rPr>
        <w:t xml:space="preserve">AU. </w:t>
      </w:r>
    </w:p>
    <w:p w:rsidR="00000000" w:rsidDel="00000000" w:rsidP="00000000" w:rsidRDefault="00000000" w:rsidRPr="00000000" w14:paraId="00000032">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33">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Rapports de Commissions</w:t>
      </w:r>
    </w:p>
    <w:p w:rsidR="00000000" w:rsidDel="00000000" w:rsidP="00000000" w:rsidRDefault="00000000" w:rsidRPr="00000000" w14:paraId="00000034">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Commission Électorale</w:t>
      </w:r>
    </w:p>
    <w:p w:rsidR="00000000" w:rsidDel="00000000" w:rsidP="00000000" w:rsidRDefault="00000000" w:rsidRPr="00000000" w14:paraId="0000003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36">
      <w:pPr>
        <w:spacing w:after="0" w:before="0" w:line="276" w:lineRule="auto"/>
        <w:ind w:left="0" w:firstLine="0"/>
        <w:rPr>
          <w:i w:val="1"/>
          <w:sz w:val="22"/>
          <w:szCs w:val="22"/>
        </w:rPr>
      </w:pPr>
      <w:r w:rsidDel="00000000" w:rsidR="00000000" w:rsidRPr="00000000">
        <w:rPr>
          <w:i w:val="1"/>
          <w:sz w:val="22"/>
          <w:szCs w:val="22"/>
          <w:rtl w:val="0"/>
        </w:rPr>
        <w:t xml:space="preserve">Jacob Tanguay explique qu’il y a 6 personnes qui ont posé leur candidature officielle pour les élections du VP premières années.</w:t>
      </w:r>
    </w:p>
    <w:p w:rsidR="00000000" w:rsidDel="00000000" w:rsidP="00000000" w:rsidRDefault="00000000" w:rsidRPr="00000000" w14:paraId="00000037">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38">
      <w:pPr>
        <w:spacing w:after="0" w:before="0" w:line="276" w:lineRule="auto"/>
        <w:ind w:left="0" w:firstLine="0"/>
        <w:rPr>
          <w:i w:val="1"/>
          <w:sz w:val="22"/>
          <w:szCs w:val="22"/>
        </w:rPr>
      </w:pPr>
      <w:r w:rsidDel="00000000" w:rsidR="00000000" w:rsidRPr="00000000">
        <w:rPr>
          <w:i w:val="1"/>
          <w:sz w:val="22"/>
          <w:szCs w:val="22"/>
          <w:rtl w:val="0"/>
        </w:rPr>
        <w:t xml:space="preserve">Jacob Tanguay mentionne aussi que les discours pour ces candidats se feront le 9 septembre.</w:t>
      </w:r>
    </w:p>
    <w:p w:rsidR="00000000" w:rsidDel="00000000" w:rsidP="00000000" w:rsidRDefault="00000000" w:rsidRPr="00000000" w14:paraId="00000039">
      <w:pPr>
        <w:spacing w:after="0" w:before="0" w:line="276" w:lineRule="auto"/>
        <w:ind w:left="0" w:firstLine="0"/>
        <w:rPr>
          <w:sz w:val="22"/>
          <w:szCs w:val="22"/>
          <w:u w:val="single"/>
        </w:rPr>
      </w:pPr>
      <w:r w:rsidDel="00000000" w:rsidR="00000000" w:rsidRPr="00000000">
        <w:rPr>
          <w:rtl w:val="0"/>
        </w:rPr>
      </w:r>
    </w:p>
    <w:p w:rsidR="00000000" w:rsidDel="00000000" w:rsidP="00000000" w:rsidRDefault="00000000" w:rsidRPr="00000000" w14:paraId="0000003A">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Rapports des </w:t>
      </w:r>
      <w:r w:rsidDel="00000000" w:rsidR="00000000" w:rsidRPr="00000000">
        <w:rPr>
          <w:b w:val="1"/>
          <w:sz w:val="22"/>
          <w:szCs w:val="22"/>
          <w:u w:val="single"/>
          <w:rtl w:val="0"/>
        </w:rPr>
        <w:t xml:space="preserve">personnes dirigeantes</w:t>
      </w:r>
    </w:p>
    <w:p w:rsidR="00000000" w:rsidDel="00000000" w:rsidP="00000000" w:rsidRDefault="00000000" w:rsidRPr="00000000" w14:paraId="0000003B">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Présidence</w:t>
      </w:r>
    </w:p>
    <w:p w:rsidR="00000000" w:rsidDel="00000000" w:rsidP="00000000" w:rsidRDefault="00000000" w:rsidRPr="00000000" w14:paraId="0000003C">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3D">
      <w:pPr>
        <w:spacing w:after="0" w:before="0" w:line="276" w:lineRule="auto"/>
        <w:rPr>
          <w:i w:val="1"/>
          <w:sz w:val="22"/>
          <w:szCs w:val="22"/>
        </w:rPr>
      </w:pPr>
      <w:r w:rsidDel="00000000" w:rsidR="00000000" w:rsidRPr="00000000">
        <w:rPr>
          <w:i w:val="1"/>
          <w:sz w:val="22"/>
          <w:szCs w:val="22"/>
          <w:rtl w:val="0"/>
        </w:rPr>
        <w:t xml:space="preserve">Clémence Lamer explique que Josée souhaitait faire un rappel par rapport à l’expérience des intégrations.</w:t>
      </w:r>
    </w:p>
    <w:p w:rsidR="00000000" w:rsidDel="00000000" w:rsidP="00000000" w:rsidRDefault="00000000" w:rsidRPr="00000000" w14:paraId="0000003E">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3F">
      <w:pPr>
        <w:spacing w:after="0" w:before="0" w:line="276" w:lineRule="auto"/>
        <w:rPr>
          <w:i w:val="1"/>
          <w:sz w:val="22"/>
          <w:szCs w:val="22"/>
        </w:rPr>
      </w:pPr>
      <w:r w:rsidDel="00000000" w:rsidR="00000000" w:rsidRPr="00000000">
        <w:rPr>
          <w:i w:val="1"/>
          <w:sz w:val="22"/>
          <w:szCs w:val="22"/>
          <w:rtl w:val="0"/>
        </w:rPr>
        <w:t xml:space="preserve">Clémence Lamer explique le comité Force discuté au CA. Au souper bénéfice, il y aura plusieurs professionnels du droit. C’est la chance de faire des contacts. </w:t>
      </w:r>
    </w:p>
    <w:p w:rsidR="00000000" w:rsidDel="00000000" w:rsidP="00000000" w:rsidRDefault="00000000" w:rsidRPr="00000000" w14:paraId="00000040">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1">
      <w:pPr>
        <w:spacing w:after="0" w:before="0" w:line="276" w:lineRule="auto"/>
        <w:rPr>
          <w:i w:val="1"/>
          <w:sz w:val="22"/>
          <w:szCs w:val="22"/>
        </w:rPr>
      </w:pPr>
      <w:r w:rsidDel="00000000" w:rsidR="00000000" w:rsidRPr="00000000">
        <w:rPr>
          <w:i w:val="1"/>
          <w:sz w:val="22"/>
          <w:szCs w:val="22"/>
          <w:rtl w:val="0"/>
        </w:rPr>
        <w:t xml:space="preserve">Elle explique aussi qu’au souper, il y aura un encan silencieux, mais plus ludique qu’à l’habitude. </w:t>
      </w:r>
    </w:p>
    <w:p w:rsidR="00000000" w:rsidDel="00000000" w:rsidP="00000000" w:rsidRDefault="00000000" w:rsidRPr="00000000" w14:paraId="00000042">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3">
      <w:pPr>
        <w:spacing w:after="0" w:before="0" w:line="276" w:lineRule="auto"/>
        <w:rPr>
          <w:i w:val="1"/>
          <w:sz w:val="22"/>
          <w:szCs w:val="22"/>
        </w:rPr>
      </w:pPr>
      <w:r w:rsidDel="00000000" w:rsidR="00000000" w:rsidRPr="00000000">
        <w:rPr>
          <w:i w:val="1"/>
          <w:sz w:val="22"/>
          <w:szCs w:val="22"/>
          <w:rtl w:val="0"/>
        </w:rPr>
        <w:t xml:space="preserve">Julien Boulianne demande le prix pour une table au souper et affirme que ce serait une bonne idée d’y participer.</w:t>
      </w:r>
    </w:p>
    <w:p w:rsidR="00000000" w:rsidDel="00000000" w:rsidP="00000000" w:rsidRDefault="00000000" w:rsidRPr="00000000" w14:paraId="0000004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5">
      <w:pPr>
        <w:spacing w:after="0" w:before="0" w:line="276" w:lineRule="auto"/>
        <w:rPr>
          <w:i w:val="1"/>
          <w:sz w:val="22"/>
          <w:szCs w:val="22"/>
        </w:rPr>
      </w:pPr>
      <w:r w:rsidDel="00000000" w:rsidR="00000000" w:rsidRPr="00000000">
        <w:rPr>
          <w:i w:val="1"/>
          <w:sz w:val="22"/>
          <w:szCs w:val="22"/>
          <w:rtl w:val="0"/>
        </w:rPr>
        <w:t xml:space="preserve">Clémence Lamer indique que c’est moins de 400$ et qu’elle va remplir la demande pour la rencontre du CE de la semaine prochaine.</w:t>
      </w:r>
    </w:p>
    <w:p w:rsidR="00000000" w:rsidDel="00000000" w:rsidP="00000000" w:rsidRDefault="00000000" w:rsidRPr="00000000" w14:paraId="0000004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7">
      <w:pPr>
        <w:spacing w:after="0" w:before="0" w:line="276" w:lineRule="auto"/>
        <w:rPr>
          <w:i w:val="1"/>
          <w:sz w:val="22"/>
          <w:szCs w:val="22"/>
        </w:rPr>
      </w:pPr>
      <w:r w:rsidDel="00000000" w:rsidR="00000000" w:rsidRPr="00000000">
        <w:rPr>
          <w:i w:val="1"/>
          <w:sz w:val="22"/>
          <w:szCs w:val="22"/>
          <w:rtl w:val="0"/>
        </w:rPr>
        <w:t xml:space="preserve">Clémence Lamer explique que Josée Chartier aurait besoin d’une dizaine bénévoles pour les retrouvailles du 27 septembre. Elle aurait besoin de deux personnes pour la tente. </w:t>
      </w:r>
    </w:p>
    <w:p w:rsidR="00000000" w:rsidDel="00000000" w:rsidP="00000000" w:rsidRDefault="00000000" w:rsidRPr="00000000" w14:paraId="00000048">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9">
      <w:pPr>
        <w:spacing w:after="0" w:before="0" w:line="276" w:lineRule="auto"/>
        <w:rPr>
          <w:i w:val="1"/>
          <w:sz w:val="22"/>
          <w:szCs w:val="22"/>
        </w:rPr>
      </w:pPr>
      <w:r w:rsidDel="00000000" w:rsidR="00000000" w:rsidRPr="00000000">
        <w:rPr>
          <w:i w:val="1"/>
          <w:sz w:val="22"/>
          <w:szCs w:val="22"/>
          <w:rtl w:val="0"/>
        </w:rPr>
        <w:t xml:space="preserve">Jacob Tanguay se propose de faire du bénévolat pour le matin.</w:t>
      </w:r>
    </w:p>
    <w:p w:rsidR="00000000" w:rsidDel="00000000" w:rsidP="00000000" w:rsidRDefault="00000000" w:rsidRPr="00000000" w14:paraId="0000004A">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B">
      <w:pPr>
        <w:spacing w:after="0" w:before="0" w:line="276" w:lineRule="auto"/>
        <w:rPr>
          <w:i w:val="1"/>
          <w:sz w:val="22"/>
          <w:szCs w:val="22"/>
        </w:rPr>
      </w:pPr>
      <w:r w:rsidDel="00000000" w:rsidR="00000000" w:rsidRPr="00000000">
        <w:rPr>
          <w:i w:val="1"/>
          <w:sz w:val="22"/>
          <w:szCs w:val="22"/>
          <w:rtl w:val="0"/>
        </w:rPr>
        <w:t xml:space="preserve">Clémence Lamer explique que les discours du VP première seront mardi 9 septembre de 17h15 à 17h30. </w:t>
      </w:r>
    </w:p>
    <w:p w:rsidR="00000000" w:rsidDel="00000000" w:rsidP="00000000" w:rsidRDefault="00000000" w:rsidRPr="00000000" w14:paraId="0000004C">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D">
      <w:pPr>
        <w:spacing w:after="0" w:before="0" w:line="276" w:lineRule="auto"/>
        <w:rPr>
          <w:i w:val="1"/>
          <w:sz w:val="22"/>
          <w:szCs w:val="22"/>
        </w:rPr>
      </w:pPr>
      <w:r w:rsidDel="00000000" w:rsidR="00000000" w:rsidRPr="00000000">
        <w:rPr>
          <w:i w:val="1"/>
          <w:sz w:val="22"/>
          <w:szCs w:val="22"/>
          <w:rtl w:val="0"/>
        </w:rPr>
        <w:t xml:space="preserve">Clémence Lamer explique que comme les personnes seront élues jeudi, il serait important que les membres du CE soient présents. </w:t>
      </w:r>
    </w:p>
    <w:p w:rsidR="00000000" w:rsidDel="00000000" w:rsidP="00000000" w:rsidRDefault="00000000" w:rsidRPr="00000000" w14:paraId="0000004E">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F">
      <w:pPr>
        <w:spacing w:after="0" w:before="0" w:line="276" w:lineRule="auto"/>
        <w:rPr>
          <w:i w:val="1"/>
          <w:sz w:val="22"/>
          <w:szCs w:val="22"/>
        </w:rPr>
      </w:pPr>
      <w:r w:rsidDel="00000000" w:rsidR="00000000" w:rsidRPr="00000000">
        <w:rPr>
          <w:i w:val="1"/>
          <w:sz w:val="22"/>
          <w:szCs w:val="22"/>
          <w:rtl w:val="0"/>
        </w:rPr>
        <w:t xml:space="preserve">Clémence Lamer rappelle que la rencontre des comités avec la faculté aura lieu mercredi 10 septembre et qu’il faut envoyer les points que nous désirons aborder à Josée Chartier. </w:t>
      </w:r>
    </w:p>
    <w:p w:rsidR="00000000" w:rsidDel="00000000" w:rsidP="00000000" w:rsidRDefault="00000000" w:rsidRPr="00000000" w14:paraId="00000050">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2">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Vice-présidence</w:t>
      </w:r>
    </w:p>
    <w:p w:rsidR="00000000" w:rsidDel="00000000" w:rsidP="00000000" w:rsidRDefault="00000000" w:rsidRPr="00000000" w14:paraId="0000005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4">
      <w:pPr>
        <w:spacing w:after="0" w:before="0" w:line="276" w:lineRule="auto"/>
        <w:rPr>
          <w:i w:val="1"/>
          <w:sz w:val="22"/>
          <w:szCs w:val="22"/>
        </w:rPr>
      </w:pPr>
      <w:r w:rsidDel="00000000" w:rsidR="00000000" w:rsidRPr="00000000">
        <w:rPr>
          <w:i w:val="1"/>
          <w:sz w:val="22"/>
          <w:szCs w:val="22"/>
          <w:rtl w:val="0"/>
        </w:rPr>
        <w:t xml:space="preserve">Aucun rapport.</w:t>
      </w:r>
    </w:p>
    <w:p w:rsidR="00000000" w:rsidDel="00000000" w:rsidP="00000000" w:rsidRDefault="00000000" w:rsidRPr="00000000" w14:paraId="0000005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6">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Trésorerie</w:t>
      </w:r>
    </w:p>
    <w:p w:rsidR="00000000" w:rsidDel="00000000" w:rsidP="00000000" w:rsidRDefault="00000000" w:rsidRPr="00000000" w14:paraId="0000005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8">
      <w:pPr>
        <w:spacing w:after="0" w:before="0" w:line="276" w:lineRule="auto"/>
        <w:rPr>
          <w:i w:val="1"/>
          <w:sz w:val="22"/>
          <w:szCs w:val="22"/>
        </w:rPr>
      </w:pPr>
      <w:r w:rsidDel="00000000" w:rsidR="00000000" w:rsidRPr="00000000">
        <w:rPr>
          <w:i w:val="1"/>
          <w:sz w:val="22"/>
          <w:szCs w:val="22"/>
          <w:rtl w:val="0"/>
        </w:rPr>
        <w:t xml:space="preserve">Julien Boulianne explique que toutes les factures du comité promo et finissants sont finalement payées. Il mentionne explique que la dette que l’AGED a dû payer est de 9 627,72$</w:t>
      </w:r>
    </w:p>
    <w:p w:rsidR="00000000" w:rsidDel="00000000" w:rsidP="00000000" w:rsidRDefault="00000000" w:rsidRPr="00000000" w14:paraId="0000005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A">
      <w:pPr>
        <w:spacing w:after="0" w:before="0" w:line="276" w:lineRule="auto"/>
        <w:rPr>
          <w:i w:val="1"/>
          <w:sz w:val="22"/>
          <w:szCs w:val="22"/>
        </w:rPr>
      </w:pPr>
      <w:r w:rsidDel="00000000" w:rsidR="00000000" w:rsidRPr="00000000">
        <w:rPr>
          <w:i w:val="1"/>
          <w:sz w:val="22"/>
          <w:szCs w:val="22"/>
          <w:rtl w:val="0"/>
        </w:rPr>
        <w:t xml:space="preserve">Julien Boulianne explique qu’il a parlé à Josée Chartier du </w:t>
      </w:r>
      <w:r w:rsidDel="00000000" w:rsidR="00000000" w:rsidRPr="00000000">
        <w:rPr>
          <w:i w:val="1"/>
          <w:sz w:val="22"/>
          <w:szCs w:val="22"/>
          <w:rtl w:val="0"/>
        </w:rPr>
        <w:t xml:space="preserve">Gal’AGED</w:t>
      </w:r>
      <w:r w:rsidDel="00000000" w:rsidR="00000000" w:rsidRPr="00000000">
        <w:rPr>
          <w:i w:val="1"/>
          <w:sz w:val="22"/>
          <w:szCs w:val="22"/>
          <w:rtl w:val="0"/>
        </w:rPr>
        <w:t xml:space="preserve">, et qu’elle ne croit pas que la faculté va pouvoir donner du financement. Celle-ci mentionne aussi que l’AGED devra vérifier les règles sur les loteries et les tirages pour s’assurer d’être conforme.</w:t>
      </w:r>
    </w:p>
    <w:p w:rsidR="00000000" w:rsidDel="00000000" w:rsidP="00000000" w:rsidRDefault="00000000" w:rsidRPr="00000000" w14:paraId="0000005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C">
      <w:pPr>
        <w:spacing w:after="0" w:before="0" w:line="276" w:lineRule="auto"/>
        <w:rPr>
          <w:i w:val="1"/>
          <w:sz w:val="22"/>
          <w:szCs w:val="22"/>
        </w:rPr>
      </w:pPr>
      <w:r w:rsidDel="00000000" w:rsidR="00000000" w:rsidRPr="00000000">
        <w:rPr>
          <w:i w:val="1"/>
          <w:sz w:val="22"/>
          <w:szCs w:val="22"/>
          <w:rtl w:val="0"/>
        </w:rPr>
        <w:t xml:space="preserve">Julien Boulianne mentionne aussi qu’il passe à travers une période très occupée. Il explique aussi que les coordonnateurs de comité sont beaucoup plus actifs depuis le début de la session, et qu’il reçoit beaucoup plus de messages et de courriels depuis les dernières semaines.</w:t>
      </w:r>
    </w:p>
    <w:p w:rsidR="00000000" w:rsidDel="00000000" w:rsidP="00000000" w:rsidRDefault="00000000" w:rsidRPr="00000000" w14:paraId="0000005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E">
      <w:pPr>
        <w:spacing w:after="0" w:before="0" w:line="276" w:lineRule="auto"/>
        <w:rPr>
          <w:i w:val="1"/>
          <w:sz w:val="22"/>
          <w:szCs w:val="22"/>
        </w:rPr>
      </w:pPr>
      <w:r w:rsidDel="00000000" w:rsidR="00000000" w:rsidRPr="00000000">
        <w:rPr>
          <w:i w:val="1"/>
          <w:sz w:val="22"/>
          <w:szCs w:val="22"/>
          <w:rtl w:val="0"/>
        </w:rPr>
        <w:t xml:space="preserve">Julien parle du comité droit fiscal et il explique que l’activité sur la planification financière dans la semaine du Bien-être sera probablement annulée.</w:t>
      </w:r>
    </w:p>
    <w:p w:rsidR="00000000" w:rsidDel="00000000" w:rsidP="00000000" w:rsidRDefault="00000000" w:rsidRPr="00000000" w14:paraId="0000005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0">
      <w:pPr>
        <w:spacing w:after="0" w:before="0" w:line="276" w:lineRule="auto"/>
        <w:rPr>
          <w:i w:val="1"/>
          <w:sz w:val="22"/>
          <w:szCs w:val="22"/>
        </w:rPr>
      </w:pPr>
      <w:r w:rsidDel="00000000" w:rsidR="00000000" w:rsidRPr="00000000">
        <w:rPr>
          <w:i w:val="1"/>
          <w:sz w:val="22"/>
          <w:szCs w:val="22"/>
          <w:rtl w:val="0"/>
        </w:rPr>
        <w:t xml:space="preserve">Jacob Tanguay pose une question par rapport à l’événement avec la financière des avocats avec l’AGED.</w:t>
      </w:r>
    </w:p>
    <w:p w:rsidR="00000000" w:rsidDel="00000000" w:rsidP="00000000" w:rsidRDefault="00000000" w:rsidRPr="00000000" w14:paraId="0000006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2">
      <w:pPr>
        <w:spacing w:after="0" w:before="0" w:line="276" w:lineRule="auto"/>
        <w:rPr>
          <w:i w:val="1"/>
          <w:sz w:val="22"/>
          <w:szCs w:val="22"/>
        </w:rPr>
      </w:pPr>
      <w:r w:rsidDel="00000000" w:rsidR="00000000" w:rsidRPr="00000000">
        <w:rPr>
          <w:i w:val="1"/>
          <w:sz w:val="22"/>
          <w:szCs w:val="22"/>
          <w:rtl w:val="0"/>
        </w:rPr>
        <w:t xml:space="preserve">Julien Boulianne répond à la question et il explique que cet événement se fera fin novembre.</w:t>
      </w:r>
    </w:p>
    <w:p w:rsidR="00000000" w:rsidDel="00000000" w:rsidP="00000000" w:rsidRDefault="00000000" w:rsidRPr="00000000" w14:paraId="0000006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4">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externes</w:t>
      </w:r>
    </w:p>
    <w:p w:rsidR="00000000" w:rsidDel="00000000" w:rsidP="00000000" w:rsidRDefault="00000000" w:rsidRPr="00000000" w14:paraId="0000006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6">
      <w:pPr>
        <w:spacing w:after="0" w:before="0" w:line="276" w:lineRule="auto"/>
        <w:rPr>
          <w:i w:val="1"/>
          <w:sz w:val="22"/>
          <w:szCs w:val="22"/>
        </w:rPr>
      </w:pPr>
      <w:r w:rsidDel="00000000" w:rsidR="00000000" w:rsidRPr="00000000">
        <w:rPr>
          <w:i w:val="1"/>
          <w:sz w:val="22"/>
          <w:szCs w:val="22"/>
          <w:rtl w:val="0"/>
        </w:rPr>
        <w:t xml:space="preserve">Raphaël Gariépy explique que l’organisation de Passe-droit se déroule bien.</w:t>
      </w:r>
    </w:p>
    <w:p w:rsidR="00000000" w:rsidDel="00000000" w:rsidP="00000000" w:rsidRDefault="00000000" w:rsidRPr="00000000" w14:paraId="0000006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8">
      <w:pPr>
        <w:spacing w:after="0" w:before="0" w:line="276" w:lineRule="auto"/>
        <w:rPr>
          <w:i w:val="1"/>
          <w:sz w:val="22"/>
          <w:szCs w:val="22"/>
        </w:rPr>
      </w:pPr>
      <w:r w:rsidDel="00000000" w:rsidR="00000000" w:rsidRPr="00000000">
        <w:rPr>
          <w:i w:val="1"/>
          <w:sz w:val="22"/>
          <w:szCs w:val="22"/>
          <w:rtl w:val="0"/>
        </w:rPr>
        <w:t xml:space="preserve">Raphaël Gariépy informe qu’il ne faut pas oublier le cocktail avec Dentons du 19 septembre avec la </w:t>
      </w:r>
      <w:r w:rsidDel="00000000" w:rsidR="00000000" w:rsidRPr="00000000">
        <w:rPr>
          <w:i w:val="1"/>
          <w:sz w:val="22"/>
          <w:szCs w:val="22"/>
          <w:rtl w:val="0"/>
        </w:rPr>
        <w:t xml:space="preserve">FEDQ</w:t>
      </w:r>
      <w:r w:rsidDel="00000000" w:rsidR="00000000" w:rsidRPr="00000000">
        <w:rPr>
          <w:i w:val="1"/>
          <w:sz w:val="22"/>
          <w:szCs w:val="22"/>
          <w:rtl w:val="0"/>
        </w:rPr>
        <w:t xml:space="preserve">.</w:t>
      </w:r>
    </w:p>
    <w:p w:rsidR="00000000" w:rsidDel="00000000" w:rsidP="00000000" w:rsidRDefault="00000000" w:rsidRPr="00000000" w14:paraId="0000006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A">
      <w:pPr>
        <w:spacing w:after="0" w:before="0" w:line="276" w:lineRule="auto"/>
        <w:rPr>
          <w:i w:val="1"/>
          <w:sz w:val="22"/>
          <w:szCs w:val="22"/>
        </w:rPr>
      </w:pPr>
      <w:r w:rsidDel="00000000" w:rsidR="00000000" w:rsidRPr="00000000">
        <w:rPr>
          <w:i w:val="1"/>
          <w:sz w:val="22"/>
          <w:szCs w:val="22"/>
          <w:rtl w:val="0"/>
        </w:rPr>
        <w:t xml:space="preserve">Raphaël Gariépy explique que le comité </w:t>
      </w:r>
      <w:r w:rsidDel="00000000" w:rsidR="00000000" w:rsidRPr="00000000">
        <w:rPr>
          <w:i w:val="1"/>
          <w:sz w:val="22"/>
          <w:szCs w:val="22"/>
          <w:rtl w:val="0"/>
        </w:rPr>
        <w:t xml:space="preserve">Sim’ONU</w:t>
      </w:r>
      <w:r w:rsidDel="00000000" w:rsidR="00000000" w:rsidRPr="00000000">
        <w:rPr>
          <w:i w:val="1"/>
          <w:sz w:val="22"/>
          <w:szCs w:val="22"/>
          <w:rtl w:val="0"/>
        </w:rPr>
        <w:t xml:space="preserve"> se porte très bien. Il y a beaucoup de premières années qui sont intéressées pour le poste de VP premier et il y a beaucoup d’anciens qui veulent se ré impliquer. </w:t>
      </w:r>
    </w:p>
    <w:p w:rsidR="00000000" w:rsidDel="00000000" w:rsidP="00000000" w:rsidRDefault="00000000" w:rsidRPr="00000000" w14:paraId="0000006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C">
      <w:pPr>
        <w:spacing w:after="0" w:before="0" w:line="276" w:lineRule="auto"/>
        <w:rPr>
          <w:i w:val="1"/>
          <w:sz w:val="22"/>
          <w:szCs w:val="22"/>
        </w:rPr>
      </w:pPr>
      <w:r w:rsidDel="00000000" w:rsidR="00000000" w:rsidRPr="00000000">
        <w:rPr>
          <w:i w:val="1"/>
          <w:sz w:val="22"/>
          <w:szCs w:val="22"/>
          <w:rtl w:val="0"/>
        </w:rPr>
        <w:t xml:space="preserve">Raphaël Gariépy explique que le comité Common Law ne va pas très bien et qu’il y a des enjeux d’organisation au niveau de la coordination et qu’il y a eu plusieurs avertissements.</w:t>
      </w:r>
    </w:p>
    <w:p w:rsidR="00000000" w:rsidDel="00000000" w:rsidP="00000000" w:rsidRDefault="00000000" w:rsidRPr="00000000" w14:paraId="0000006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E">
      <w:pPr>
        <w:spacing w:after="0" w:before="0" w:line="276" w:lineRule="auto"/>
        <w:rPr>
          <w:i w:val="1"/>
          <w:sz w:val="22"/>
          <w:szCs w:val="22"/>
        </w:rPr>
      </w:pPr>
      <w:r w:rsidDel="00000000" w:rsidR="00000000" w:rsidRPr="00000000">
        <w:rPr>
          <w:i w:val="1"/>
          <w:sz w:val="22"/>
          <w:szCs w:val="22"/>
          <w:rtl w:val="0"/>
        </w:rPr>
        <w:t xml:space="preserve">Clémence Lamer explique qu’il y a une possibilité de destitution. Elle explique le processus de destitution d’un membre d’un comité.</w:t>
      </w:r>
    </w:p>
    <w:p w:rsidR="00000000" w:rsidDel="00000000" w:rsidP="00000000" w:rsidRDefault="00000000" w:rsidRPr="00000000" w14:paraId="0000006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0">
      <w:pPr>
        <w:spacing w:after="0" w:before="0" w:line="276" w:lineRule="auto"/>
        <w:rPr>
          <w:i w:val="1"/>
          <w:sz w:val="22"/>
          <w:szCs w:val="22"/>
        </w:rPr>
      </w:pPr>
      <w:r w:rsidDel="00000000" w:rsidR="00000000" w:rsidRPr="00000000">
        <w:rPr>
          <w:i w:val="1"/>
          <w:sz w:val="22"/>
          <w:szCs w:val="22"/>
          <w:rtl w:val="0"/>
        </w:rPr>
        <w:t xml:space="preserve">Jacob Tanguay propose que s’il y a un processus de destitution qu’il soit fait en </w:t>
      </w:r>
      <w:r w:rsidDel="00000000" w:rsidR="00000000" w:rsidRPr="00000000">
        <w:rPr>
          <w:i w:val="1"/>
          <w:sz w:val="22"/>
          <w:szCs w:val="22"/>
          <w:rtl w:val="0"/>
        </w:rPr>
        <w:t xml:space="preserve">huis-</w:t>
      </w:r>
      <w:r w:rsidDel="00000000" w:rsidR="00000000" w:rsidRPr="00000000">
        <w:rPr>
          <w:i w:val="1"/>
          <w:sz w:val="22"/>
          <w:szCs w:val="22"/>
          <w:rtl w:val="0"/>
        </w:rPr>
        <w:t xml:space="preserve">clos.</w:t>
      </w:r>
    </w:p>
    <w:p w:rsidR="00000000" w:rsidDel="00000000" w:rsidP="00000000" w:rsidRDefault="00000000" w:rsidRPr="00000000" w14:paraId="0000007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2">
      <w:pPr>
        <w:spacing w:after="0" w:before="0" w:line="276" w:lineRule="auto"/>
        <w:rPr>
          <w:i w:val="1"/>
          <w:sz w:val="22"/>
          <w:szCs w:val="22"/>
        </w:rPr>
      </w:pPr>
      <w:r w:rsidDel="00000000" w:rsidR="00000000" w:rsidRPr="00000000">
        <w:rPr>
          <w:i w:val="1"/>
          <w:sz w:val="22"/>
          <w:szCs w:val="22"/>
          <w:rtl w:val="0"/>
        </w:rPr>
        <w:t xml:space="preserve">Clémence Lamer lui demande s’il pourrait demander à la FEUS ce qui concerne les renseignements personnels pour ce qui est du Drive du CE, les renseignements des gens des comités, etc. </w:t>
      </w:r>
    </w:p>
    <w:p w:rsidR="00000000" w:rsidDel="00000000" w:rsidP="00000000" w:rsidRDefault="00000000" w:rsidRPr="00000000" w14:paraId="0000007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4">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Responsables aux communications</w:t>
      </w:r>
    </w:p>
    <w:p w:rsidR="00000000" w:rsidDel="00000000" w:rsidP="00000000" w:rsidRDefault="00000000" w:rsidRPr="00000000" w14:paraId="0000007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6">
      <w:pPr>
        <w:spacing w:after="0" w:before="0" w:line="276" w:lineRule="auto"/>
        <w:rPr>
          <w:i w:val="1"/>
          <w:sz w:val="22"/>
          <w:szCs w:val="22"/>
        </w:rPr>
      </w:pPr>
      <w:r w:rsidDel="00000000" w:rsidR="00000000" w:rsidRPr="00000000">
        <w:rPr>
          <w:i w:val="1"/>
          <w:sz w:val="22"/>
          <w:szCs w:val="22"/>
          <w:rtl w:val="0"/>
        </w:rPr>
        <w:t xml:space="preserve">Maxim Dupont-Bilodeau a publié toutes les vidéos des candidatures du VP première. Elle mentionne aussi qu'elle a de la difficulté à publier les vidéos sur la télévision de la faculté. </w:t>
      </w:r>
    </w:p>
    <w:p w:rsidR="00000000" w:rsidDel="00000000" w:rsidP="00000000" w:rsidRDefault="00000000" w:rsidRPr="00000000" w14:paraId="0000007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8">
      <w:pPr>
        <w:spacing w:after="0" w:before="0" w:line="276" w:lineRule="auto"/>
        <w:rPr>
          <w:i w:val="1"/>
          <w:sz w:val="22"/>
          <w:szCs w:val="22"/>
        </w:rPr>
      </w:pPr>
      <w:r w:rsidDel="00000000" w:rsidR="00000000" w:rsidRPr="00000000">
        <w:rPr>
          <w:i w:val="1"/>
          <w:sz w:val="22"/>
          <w:szCs w:val="22"/>
          <w:rtl w:val="0"/>
        </w:rPr>
        <w:t xml:space="preserve">Elle explique que concernant le Show de la Fac, le spectacle se déroulera à l'extérieur. </w:t>
      </w:r>
    </w:p>
    <w:p w:rsidR="00000000" w:rsidDel="00000000" w:rsidP="00000000" w:rsidRDefault="00000000" w:rsidRPr="00000000" w14:paraId="0000007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A">
      <w:pPr>
        <w:spacing w:after="0" w:before="0" w:line="276" w:lineRule="auto"/>
        <w:rPr>
          <w:i w:val="1"/>
          <w:sz w:val="22"/>
          <w:szCs w:val="22"/>
        </w:rPr>
      </w:pPr>
      <w:r w:rsidDel="00000000" w:rsidR="00000000" w:rsidRPr="00000000">
        <w:rPr>
          <w:i w:val="1"/>
          <w:sz w:val="22"/>
          <w:szCs w:val="22"/>
          <w:rtl w:val="0"/>
        </w:rPr>
        <w:t xml:space="preserve">Maxim Dupont-Bilodeau a une question par rapport au comité, elle a trouvé toutes les affiches sauf celles de famille et casino</w:t>
      </w:r>
    </w:p>
    <w:p w:rsidR="00000000" w:rsidDel="00000000" w:rsidP="00000000" w:rsidRDefault="00000000" w:rsidRPr="00000000" w14:paraId="0000007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C">
      <w:pPr>
        <w:spacing w:after="0" w:before="0" w:line="276" w:lineRule="auto"/>
        <w:rPr>
          <w:i w:val="1"/>
          <w:sz w:val="22"/>
          <w:szCs w:val="22"/>
        </w:rPr>
      </w:pPr>
      <w:r w:rsidDel="00000000" w:rsidR="00000000" w:rsidRPr="00000000">
        <w:rPr>
          <w:i w:val="1"/>
          <w:sz w:val="22"/>
          <w:szCs w:val="22"/>
          <w:rtl w:val="0"/>
        </w:rPr>
        <w:t xml:space="preserve">Clémence Lamer répond que les comités gardent parfois leur affiche avec eux. </w:t>
      </w:r>
    </w:p>
    <w:p w:rsidR="00000000" w:rsidDel="00000000" w:rsidP="00000000" w:rsidRDefault="00000000" w:rsidRPr="00000000" w14:paraId="0000007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E">
      <w:pPr>
        <w:spacing w:after="0" w:before="0" w:line="276" w:lineRule="auto"/>
        <w:rPr>
          <w:i w:val="1"/>
          <w:sz w:val="22"/>
          <w:szCs w:val="22"/>
        </w:rPr>
      </w:pPr>
      <w:r w:rsidDel="00000000" w:rsidR="00000000" w:rsidRPr="00000000">
        <w:rPr>
          <w:i w:val="1"/>
          <w:sz w:val="22"/>
          <w:szCs w:val="22"/>
          <w:rtl w:val="0"/>
        </w:rPr>
        <w:t xml:space="preserve">Maxim Dupont-Bilodeau a écrit à la responsable de Devenir Juriste I pour déplacer le cours puisqu’il était durant l'Assemblée Générale</w:t>
      </w:r>
    </w:p>
    <w:p w:rsidR="00000000" w:rsidDel="00000000" w:rsidP="00000000" w:rsidRDefault="00000000" w:rsidRPr="00000000" w14:paraId="0000007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0">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affaires sociales et sportives</w:t>
      </w:r>
    </w:p>
    <w:p w:rsidR="00000000" w:rsidDel="00000000" w:rsidP="00000000" w:rsidRDefault="00000000" w:rsidRPr="00000000" w14:paraId="0000008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2">
      <w:pPr>
        <w:spacing w:after="0" w:before="0" w:line="276" w:lineRule="auto"/>
        <w:rPr>
          <w:i w:val="1"/>
          <w:sz w:val="22"/>
          <w:szCs w:val="22"/>
        </w:rPr>
      </w:pPr>
      <w:r w:rsidDel="00000000" w:rsidR="00000000" w:rsidRPr="00000000">
        <w:rPr>
          <w:i w:val="1"/>
          <w:sz w:val="22"/>
          <w:szCs w:val="22"/>
          <w:rtl w:val="0"/>
        </w:rPr>
        <w:t xml:space="preserve">Laurence Lascelle explique qu’elle et Maëlle Lacroix ont procédé à l’élection des responsables sociaux et académiques dans les groupes de première année. Elles ont fait les élections de deuxième année dans le groupe 1 et 3.</w:t>
      </w:r>
    </w:p>
    <w:p w:rsidR="00000000" w:rsidDel="00000000" w:rsidP="00000000" w:rsidRDefault="00000000" w:rsidRPr="00000000" w14:paraId="0000008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4">
      <w:pPr>
        <w:spacing w:after="0" w:before="0" w:line="276" w:lineRule="auto"/>
        <w:rPr>
          <w:i w:val="1"/>
          <w:sz w:val="22"/>
          <w:szCs w:val="22"/>
        </w:rPr>
      </w:pPr>
      <w:r w:rsidDel="00000000" w:rsidR="00000000" w:rsidRPr="00000000">
        <w:rPr>
          <w:i w:val="1"/>
          <w:sz w:val="22"/>
          <w:szCs w:val="22"/>
          <w:rtl w:val="0"/>
        </w:rPr>
        <w:t xml:space="preserve">Elle mentionne le déroulement des intégrations. Tout s’est bien déroulé et les intégrés ont été très satisfaits de leur fin de semaine. Elle explique aussi l’engagement fort des premières années.</w:t>
      </w:r>
    </w:p>
    <w:p w:rsidR="00000000" w:rsidDel="00000000" w:rsidP="00000000" w:rsidRDefault="00000000" w:rsidRPr="00000000" w14:paraId="00000085">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86">
      <w:pPr>
        <w:spacing w:after="0" w:before="0" w:line="276" w:lineRule="auto"/>
        <w:ind w:left="0" w:firstLine="0"/>
        <w:rPr>
          <w:i w:val="1"/>
          <w:sz w:val="22"/>
          <w:szCs w:val="22"/>
        </w:rPr>
      </w:pPr>
      <w:r w:rsidDel="00000000" w:rsidR="00000000" w:rsidRPr="00000000">
        <w:rPr>
          <w:i w:val="1"/>
          <w:sz w:val="22"/>
          <w:szCs w:val="22"/>
          <w:rtl w:val="0"/>
        </w:rPr>
        <w:t xml:space="preserve">Laurence Lascelle parle des Law Games. Elle mentionne que la rencontre d’information et le Tailgate  pour le match de football se sont bien passés.</w:t>
      </w:r>
    </w:p>
    <w:p w:rsidR="00000000" w:rsidDel="00000000" w:rsidP="00000000" w:rsidRDefault="00000000" w:rsidRPr="00000000" w14:paraId="00000087">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88">
      <w:pPr>
        <w:spacing w:after="0" w:before="0" w:line="276" w:lineRule="auto"/>
        <w:ind w:left="0" w:firstLine="0"/>
        <w:rPr>
          <w:i w:val="1"/>
          <w:sz w:val="22"/>
          <w:szCs w:val="22"/>
        </w:rPr>
      </w:pPr>
      <w:r w:rsidDel="00000000" w:rsidR="00000000" w:rsidRPr="00000000">
        <w:rPr>
          <w:i w:val="1"/>
          <w:sz w:val="22"/>
          <w:szCs w:val="22"/>
          <w:rtl w:val="0"/>
        </w:rPr>
        <w:t xml:space="preserve">Laurence Lascelle explique que le comité de droit du sport et des loisirs devrait avoir de très bonnes conférences et de très belles activités cette année.</w:t>
      </w:r>
    </w:p>
    <w:p w:rsidR="00000000" w:rsidDel="00000000" w:rsidP="00000000" w:rsidRDefault="00000000" w:rsidRPr="00000000" w14:paraId="00000089">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8A">
      <w:pPr>
        <w:spacing w:after="0" w:before="0" w:line="276" w:lineRule="auto"/>
        <w:ind w:left="0" w:firstLine="0"/>
        <w:rPr>
          <w:i w:val="1"/>
          <w:sz w:val="22"/>
          <w:szCs w:val="22"/>
        </w:rPr>
      </w:pPr>
      <w:r w:rsidDel="00000000" w:rsidR="00000000" w:rsidRPr="00000000">
        <w:rPr>
          <w:i w:val="1"/>
          <w:sz w:val="22"/>
          <w:szCs w:val="22"/>
          <w:rtl w:val="0"/>
        </w:rPr>
        <w:t xml:space="preserve">Laurence Lascelle explique que les deux premiers 5@8 se sont bien déroulés. Toutefois, il y a eu un petit problème concernant les permis d’alcool. Le tout fut réglé avec la Faculté de Kin-éduc. Elle explique aussi qu’il n’y a plus de bénévoles aux bars à fort et à bière pour s’assurer d’une meilleure sécurité et d’une meilleure gestion de la vente de consommations d’alcool. </w:t>
      </w:r>
    </w:p>
    <w:p w:rsidR="00000000" w:rsidDel="00000000" w:rsidP="00000000" w:rsidRDefault="00000000" w:rsidRPr="00000000" w14:paraId="0000008B">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8C">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affaires académiques</w:t>
      </w:r>
    </w:p>
    <w:p w:rsidR="00000000" w:rsidDel="00000000" w:rsidP="00000000" w:rsidRDefault="00000000" w:rsidRPr="00000000" w14:paraId="0000008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E">
      <w:pPr>
        <w:spacing w:after="0" w:before="0" w:line="276" w:lineRule="auto"/>
        <w:rPr>
          <w:i w:val="1"/>
          <w:sz w:val="22"/>
          <w:szCs w:val="22"/>
        </w:rPr>
      </w:pPr>
      <w:r w:rsidDel="00000000" w:rsidR="00000000" w:rsidRPr="00000000">
        <w:rPr>
          <w:i w:val="1"/>
          <w:sz w:val="22"/>
          <w:szCs w:val="22"/>
          <w:rtl w:val="0"/>
        </w:rPr>
        <w:t xml:space="preserve">Maëlle Lacroix explique qu’il y a eu les élections des responsables académiques de classe. Elle explique que les premières années sont très </w:t>
      </w:r>
      <w:r w:rsidDel="00000000" w:rsidR="00000000" w:rsidRPr="00000000">
        <w:rPr>
          <w:i w:val="1"/>
          <w:sz w:val="22"/>
          <w:szCs w:val="22"/>
          <w:rtl w:val="0"/>
        </w:rPr>
        <w:t xml:space="preserve">motivés</w:t>
      </w:r>
      <w:r w:rsidDel="00000000" w:rsidR="00000000" w:rsidRPr="00000000">
        <w:rPr>
          <w:i w:val="1"/>
          <w:sz w:val="22"/>
          <w:szCs w:val="22"/>
          <w:rtl w:val="0"/>
        </w:rPr>
        <w:t xml:space="preserve"> et qu’il y a eu beaucoup plus de candidatures que l’année dernière.</w:t>
      </w:r>
    </w:p>
    <w:p w:rsidR="00000000" w:rsidDel="00000000" w:rsidP="00000000" w:rsidRDefault="00000000" w:rsidRPr="00000000" w14:paraId="0000008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90">
      <w:pPr>
        <w:spacing w:after="0" w:before="0" w:line="276" w:lineRule="auto"/>
        <w:rPr>
          <w:i w:val="1"/>
          <w:sz w:val="22"/>
          <w:szCs w:val="22"/>
        </w:rPr>
      </w:pPr>
      <w:r w:rsidDel="00000000" w:rsidR="00000000" w:rsidRPr="00000000">
        <w:rPr>
          <w:i w:val="1"/>
          <w:sz w:val="22"/>
          <w:szCs w:val="22"/>
          <w:rtl w:val="0"/>
        </w:rPr>
        <w:t xml:space="preserve">Maëlle Lacroix mentionne qu'elle a eu une rencontre avec Josée Chartier cette semaine.</w:t>
      </w:r>
    </w:p>
    <w:p w:rsidR="00000000" w:rsidDel="00000000" w:rsidP="00000000" w:rsidRDefault="00000000" w:rsidRPr="00000000" w14:paraId="0000009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92">
      <w:pPr>
        <w:spacing w:after="0" w:before="0" w:line="276" w:lineRule="auto"/>
        <w:rPr>
          <w:i w:val="1"/>
          <w:sz w:val="22"/>
          <w:szCs w:val="22"/>
        </w:rPr>
      </w:pPr>
      <w:r w:rsidDel="00000000" w:rsidR="00000000" w:rsidRPr="00000000">
        <w:rPr>
          <w:i w:val="1"/>
          <w:sz w:val="22"/>
          <w:szCs w:val="22"/>
          <w:rtl w:val="0"/>
        </w:rPr>
        <w:t xml:space="preserve">Elle explique que pour le comité droit criminel et pénal il y aura bientôt une rencontre.</w:t>
      </w:r>
    </w:p>
    <w:p w:rsidR="00000000" w:rsidDel="00000000" w:rsidP="00000000" w:rsidRDefault="00000000" w:rsidRPr="00000000" w14:paraId="0000009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4">
      <w:pPr>
        <w:spacing w:after="0" w:before="0" w:line="276" w:lineRule="auto"/>
        <w:rPr>
          <w:i w:val="1"/>
          <w:sz w:val="22"/>
          <w:szCs w:val="22"/>
        </w:rPr>
      </w:pPr>
      <w:r w:rsidDel="00000000" w:rsidR="00000000" w:rsidRPr="00000000">
        <w:rPr>
          <w:i w:val="1"/>
          <w:sz w:val="22"/>
          <w:szCs w:val="22"/>
          <w:rtl w:val="0"/>
        </w:rPr>
        <w:t xml:space="preserve">Maëlle Lacroix mentionne que le comité droit des arts n’est pas très organisé.</w:t>
      </w:r>
    </w:p>
    <w:p w:rsidR="00000000" w:rsidDel="00000000" w:rsidP="00000000" w:rsidRDefault="00000000" w:rsidRPr="00000000" w14:paraId="0000009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6">
      <w:pPr>
        <w:spacing w:after="0" w:before="0" w:line="276" w:lineRule="auto"/>
        <w:rPr>
          <w:i w:val="1"/>
          <w:sz w:val="22"/>
          <w:szCs w:val="22"/>
        </w:rPr>
      </w:pPr>
      <w:r w:rsidDel="00000000" w:rsidR="00000000" w:rsidRPr="00000000">
        <w:rPr>
          <w:i w:val="1"/>
          <w:sz w:val="22"/>
          <w:szCs w:val="22"/>
          <w:rtl w:val="0"/>
        </w:rPr>
        <w:t xml:space="preserve">Julien Boulianne donne son opinion par rapport aux démarches du comité droit des arts.</w:t>
      </w:r>
    </w:p>
    <w:p w:rsidR="00000000" w:rsidDel="00000000" w:rsidP="00000000" w:rsidRDefault="00000000" w:rsidRPr="00000000" w14:paraId="0000009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8">
      <w:pPr>
        <w:spacing w:after="0" w:before="0" w:line="276" w:lineRule="auto"/>
        <w:rPr>
          <w:i w:val="1"/>
          <w:sz w:val="22"/>
          <w:szCs w:val="22"/>
        </w:rPr>
      </w:pPr>
      <w:r w:rsidDel="00000000" w:rsidR="00000000" w:rsidRPr="00000000">
        <w:rPr>
          <w:i w:val="1"/>
          <w:sz w:val="22"/>
          <w:szCs w:val="22"/>
          <w:rtl w:val="0"/>
        </w:rPr>
        <w:t xml:space="preserve">Clémence Lamer, Maxim Dupont-Bilodeau et Maëlle Lacroix discutent de la coordination de certains comités.</w:t>
      </w:r>
    </w:p>
    <w:p w:rsidR="00000000" w:rsidDel="00000000" w:rsidP="00000000" w:rsidRDefault="00000000" w:rsidRPr="00000000" w14:paraId="0000009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A">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professionnelles</w:t>
      </w:r>
    </w:p>
    <w:p w:rsidR="00000000" w:rsidDel="00000000" w:rsidP="00000000" w:rsidRDefault="00000000" w:rsidRPr="00000000" w14:paraId="0000009B">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9C">
      <w:pPr>
        <w:spacing w:after="0" w:before="0" w:line="276" w:lineRule="auto"/>
        <w:rPr>
          <w:i w:val="1"/>
          <w:sz w:val="22"/>
          <w:szCs w:val="22"/>
        </w:rPr>
      </w:pPr>
      <w:r w:rsidDel="00000000" w:rsidR="00000000" w:rsidRPr="00000000">
        <w:rPr>
          <w:i w:val="1"/>
          <w:sz w:val="22"/>
          <w:szCs w:val="22"/>
          <w:rtl w:val="0"/>
        </w:rPr>
        <w:t xml:space="preserve">Alexandre Taschereau explique que le CE a reçu le frigo Guru et des caisses de canettes.</w:t>
      </w:r>
    </w:p>
    <w:p w:rsidR="00000000" w:rsidDel="00000000" w:rsidP="00000000" w:rsidRDefault="00000000" w:rsidRPr="00000000" w14:paraId="0000009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E">
      <w:pPr>
        <w:spacing w:after="0" w:before="0" w:line="276" w:lineRule="auto"/>
        <w:rPr>
          <w:i w:val="1"/>
          <w:sz w:val="22"/>
          <w:szCs w:val="22"/>
        </w:rPr>
      </w:pPr>
      <w:r w:rsidDel="00000000" w:rsidR="00000000" w:rsidRPr="00000000">
        <w:rPr>
          <w:i w:val="1"/>
          <w:sz w:val="22"/>
          <w:szCs w:val="22"/>
          <w:rtl w:val="0"/>
        </w:rPr>
        <w:t xml:space="preserve">Il mentionne que </w:t>
      </w:r>
      <w:r w:rsidDel="00000000" w:rsidR="00000000" w:rsidRPr="00000000">
        <w:rPr>
          <w:i w:val="1"/>
          <w:sz w:val="22"/>
          <w:szCs w:val="22"/>
          <w:rtl w:val="0"/>
        </w:rPr>
        <w:t xml:space="preserve">l’AEND</w:t>
      </w:r>
      <w:r w:rsidDel="00000000" w:rsidR="00000000" w:rsidRPr="00000000">
        <w:rPr>
          <w:i w:val="1"/>
          <w:sz w:val="22"/>
          <w:szCs w:val="22"/>
          <w:rtl w:val="0"/>
        </w:rPr>
        <w:t xml:space="preserve"> l’a contacté pour parler du BBQ, mais que le comité n'est pas trop organisé.</w:t>
      </w:r>
    </w:p>
    <w:p w:rsidR="00000000" w:rsidDel="00000000" w:rsidP="00000000" w:rsidRDefault="00000000" w:rsidRPr="00000000" w14:paraId="0000009F">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0">
      <w:pPr>
        <w:spacing w:after="0" w:before="0" w:line="276" w:lineRule="auto"/>
        <w:ind w:left="0" w:firstLine="0"/>
        <w:rPr>
          <w:i w:val="1"/>
          <w:sz w:val="22"/>
          <w:szCs w:val="22"/>
        </w:rPr>
      </w:pPr>
      <w:r w:rsidDel="00000000" w:rsidR="00000000" w:rsidRPr="00000000">
        <w:rPr>
          <w:i w:val="1"/>
          <w:sz w:val="22"/>
          <w:szCs w:val="22"/>
          <w:rtl w:val="0"/>
        </w:rPr>
        <w:t xml:space="preserve">Alexandre Taschereau mentionne qu’il manque des participants au tournoi de golf et qu’il faudrait probablement les remplacer.</w:t>
      </w:r>
    </w:p>
    <w:p w:rsidR="00000000" w:rsidDel="00000000" w:rsidP="00000000" w:rsidRDefault="00000000" w:rsidRPr="00000000" w14:paraId="000000A1">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2">
      <w:pPr>
        <w:spacing w:after="0" w:before="0" w:line="276" w:lineRule="auto"/>
        <w:ind w:left="0" w:firstLine="0"/>
        <w:rPr>
          <w:i w:val="1"/>
          <w:sz w:val="22"/>
          <w:szCs w:val="22"/>
        </w:rPr>
      </w:pPr>
      <w:r w:rsidDel="00000000" w:rsidR="00000000" w:rsidRPr="00000000">
        <w:rPr>
          <w:i w:val="1"/>
          <w:sz w:val="22"/>
          <w:szCs w:val="22"/>
          <w:rtl w:val="0"/>
        </w:rPr>
        <w:t xml:space="preserve">Il mentionne à Maxim Dupont-Bilodeau qu’il faudrait mettre le logo de Guru sur le site web, mais non sur les courriels de la semaine.</w:t>
      </w:r>
    </w:p>
    <w:p w:rsidR="00000000" w:rsidDel="00000000" w:rsidP="00000000" w:rsidRDefault="00000000" w:rsidRPr="00000000" w14:paraId="000000A3">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4">
      <w:pPr>
        <w:spacing w:after="0" w:before="0" w:line="276" w:lineRule="auto"/>
        <w:ind w:left="0" w:firstLine="0"/>
        <w:rPr>
          <w:i w:val="1"/>
          <w:sz w:val="22"/>
          <w:szCs w:val="22"/>
        </w:rPr>
      </w:pPr>
      <w:r w:rsidDel="00000000" w:rsidR="00000000" w:rsidRPr="00000000">
        <w:rPr>
          <w:i w:val="1"/>
          <w:sz w:val="22"/>
          <w:szCs w:val="22"/>
          <w:rtl w:val="0"/>
        </w:rPr>
        <w:t xml:space="preserve">Maxim Dupont-Bilodeau mentionne qu’elle prendrait des Guru pour le calendrier de l’avent.</w:t>
      </w:r>
    </w:p>
    <w:p w:rsidR="00000000" w:rsidDel="00000000" w:rsidP="00000000" w:rsidRDefault="00000000" w:rsidRPr="00000000" w14:paraId="000000A5">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6">
      <w:pPr>
        <w:spacing w:after="0" w:before="0" w:line="276" w:lineRule="auto"/>
        <w:ind w:left="0" w:firstLine="0"/>
        <w:rPr>
          <w:i w:val="1"/>
          <w:sz w:val="22"/>
          <w:szCs w:val="22"/>
        </w:rPr>
      </w:pPr>
      <w:r w:rsidDel="00000000" w:rsidR="00000000" w:rsidRPr="00000000">
        <w:rPr>
          <w:i w:val="1"/>
          <w:sz w:val="22"/>
          <w:szCs w:val="22"/>
          <w:rtl w:val="0"/>
        </w:rPr>
        <w:t xml:space="preserve">Alexandre Taschereau mentionne que oui.</w:t>
      </w:r>
    </w:p>
    <w:p w:rsidR="00000000" w:rsidDel="00000000" w:rsidP="00000000" w:rsidRDefault="00000000" w:rsidRPr="00000000" w14:paraId="000000A7">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8">
      <w:pPr>
        <w:spacing w:after="0" w:before="0" w:line="276" w:lineRule="auto"/>
        <w:ind w:left="0" w:firstLine="0"/>
        <w:rPr>
          <w:i w:val="1"/>
          <w:sz w:val="22"/>
          <w:szCs w:val="22"/>
        </w:rPr>
      </w:pPr>
      <w:r w:rsidDel="00000000" w:rsidR="00000000" w:rsidRPr="00000000">
        <w:rPr>
          <w:i w:val="1"/>
          <w:sz w:val="22"/>
          <w:szCs w:val="22"/>
          <w:rtl w:val="0"/>
        </w:rPr>
        <w:t xml:space="preserve">Clémence Lamer lui demande s’il avait été ajouté dans le groupe de l’AEND.</w:t>
      </w:r>
    </w:p>
    <w:p w:rsidR="00000000" w:rsidDel="00000000" w:rsidP="00000000" w:rsidRDefault="00000000" w:rsidRPr="00000000" w14:paraId="000000A9">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A">
      <w:pPr>
        <w:spacing w:after="0" w:before="0" w:line="276" w:lineRule="auto"/>
        <w:ind w:left="0" w:firstLine="0"/>
        <w:rPr>
          <w:i w:val="1"/>
          <w:sz w:val="22"/>
          <w:szCs w:val="22"/>
        </w:rPr>
      </w:pPr>
      <w:r w:rsidDel="00000000" w:rsidR="00000000" w:rsidRPr="00000000">
        <w:rPr>
          <w:i w:val="1"/>
          <w:sz w:val="22"/>
          <w:szCs w:val="22"/>
          <w:rtl w:val="0"/>
        </w:rPr>
        <w:t xml:space="preserve">Alexandre Taschereau explique que c’est un problème, mais qu’il devrait être dans le groupe prochainement.</w:t>
      </w:r>
    </w:p>
    <w:p w:rsidR="00000000" w:rsidDel="00000000" w:rsidP="00000000" w:rsidRDefault="00000000" w:rsidRPr="00000000" w14:paraId="000000AB">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AC">
      <w:pPr>
        <w:spacing w:after="0" w:before="0" w:line="276" w:lineRule="auto"/>
        <w:ind w:left="0" w:firstLine="0"/>
        <w:rPr>
          <w:i w:val="1"/>
          <w:sz w:val="22"/>
          <w:szCs w:val="22"/>
        </w:rPr>
      </w:pPr>
      <w:r w:rsidDel="00000000" w:rsidR="00000000" w:rsidRPr="00000000">
        <w:rPr>
          <w:i w:val="1"/>
          <w:sz w:val="22"/>
          <w:szCs w:val="22"/>
          <w:rtl w:val="0"/>
        </w:rPr>
        <w:t xml:space="preserve">Clémence Lamer demande une question concernant la politique des Gurus</w:t>
      </w:r>
    </w:p>
    <w:p w:rsidR="00000000" w:rsidDel="00000000" w:rsidP="00000000" w:rsidRDefault="00000000" w:rsidRPr="00000000" w14:paraId="000000AD">
      <w:pPr>
        <w:spacing w:after="0" w:before="0" w:line="276" w:lineRule="auto"/>
        <w:ind w:left="0" w:firstLine="0"/>
        <w:rPr>
          <w:b w:val="1"/>
          <w:i w:val="1"/>
          <w:sz w:val="22"/>
          <w:szCs w:val="22"/>
          <w:u w:val="single"/>
        </w:rPr>
      </w:pPr>
      <w:r w:rsidDel="00000000" w:rsidR="00000000" w:rsidRPr="00000000">
        <w:rPr>
          <w:rtl w:val="0"/>
        </w:rPr>
      </w:r>
    </w:p>
    <w:p w:rsidR="00000000" w:rsidDel="00000000" w:rsidP="00000000" w:rsidRDefault="00000000" w:rsidRPr="00000000" w14:paraId="000000AE">
      <w:pPr>
        <w:spacing w:after="0" w:before="0" w:line="276" w:lineRule="auto"/>
        <w:ind w:left="0" w:firstLine="0"/>
        <w:rPr>
          <w:i w:val="1"/>
          <w:sz w:val="22"/>
          <w:szCs w:val="22"/>
        </w:rPr>
      </w:pPr>
      <w:r w:rsidDel="00000000" w:rsidR="00000000" w:rsidRPr="00000000">
        <w:rPr>
          <w:i w:val="1"/>
          <w:sz w:val="22"/>
          <w:szCs w:val="22"/>
          <w:rtl w:val="0"/>
        </w:rPr>
        <w:t xml:space="preserve">Alexandre Taschereau mentionne qu’on a 70 caisses de Guru pour l’année et qu’elles peuvent très bien se redistribuer à travers les comités et la communauté étudiante. Il dit qu’il va souvent les commander pour des événements spécifiques.</w:t>
      </w:r>
    </w:p>
    <w:p w:rsidR="00000000" w:rsidDel="00000000" w:rsidP="00000000" w:rsidRDefault="00000000" w:rsidRPr="00000000" w14:paraId="000000AF">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0">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à l’environnement et à la condition étudiante</w:t>
      </w:r>
    </w:p>
    <w:p w:rsidR="00000000" w:rsidDel="00000000" w:rsidP="00000000" w:rsidRDefault="00000000" w:rsidRPr="00000000" w14:paraId="000000B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2">
      <w:pPr>
        <w:spacing w:after="0" w:before="0" w:line="276" w:lineRule="auto"/>
        <w:rPr>
          <w:i w:val="1"/>
          <w:sz w:val="22"/>
          <w:szCs w:val="22"/>
        </w:rPr>
      </w:pPr>
      <w:r w:rsidDel="00000000" w:rsidR="00000000" w:rsidRPr="00000000">
        <w:rPr>
          <w:i w:val="1"/>
          <w:sz w:val="22"/>
          <w:szCs w:val="22"/>
          <w:rtl w:val="0"/>
        </w:rPr>
        <w:t xml:space="preserve">Henri Curry explique qu’avec la </w:t>
      </w:r>
      <w:r w:rsidDel="00000000" w:rsidR="00000000" w:rsidRPr="00000000">
        <w:rPr>
          <w:i w:val="1"/>
          <w:sz w:val="22"/>
          <w:szCs w:val="22"/>
          <w:rtl w:val="0"/>
        </w:rPr>
        <w:t xml:space="preserve">CEVES</w:t>
      </w:r>
      <w:r w:rsidDel="00000000" w:rsidR="00000000" w:rsidRPr="00000000">
        <w:rPr>
          <w:i w:val="1"/>
          <w:sz w:val="22"/>
          <w:szCs w:val="22"/>
          <w:rtl w:val="0"/>
        </w:rPr>
        <w:t xml:space="preserve">, il y aura un micro-festival au parc Jacques-Cartier. </w:t>
      </w:r>
    </w:p>
    <w:p w:rsidR="00000000" w:rsidDel="00000000" w:rsidP="00000000" w:rsidRDefault="00000000" w:rsidRPr="00000000" w14:paraId="000000B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B4">
      <w:pPr>
        <w:spacing w:after="0" w:before="0" w:line="276" w:lineRule="auto"/>
        <w:rPr>
          <w:i w:val="1"/>
          <w:sz w:val="22"/>
          <w:szCs w:val="22"/>
        </w:rPr>
      </w:pPr>
      <w:r w:rsidDel="00000000" w:rsidR="00000000" w:rsidRPr="00000000">
        <w:rPr>
          <w:i w:val="1"/>
          <w:sz w:val="22"/>
          <w:szCs w:val="22"/>
          <w:rtl w:val="0"/>
        </w:rPr>
        <w:t xml:space="preserve">Clémence Lamer se demande s’il y aurait une solution pour contrer le fait que de la vaisselle et des ustensiles se font voler à la cuisine de l’</w:t>
      </w:r>
      <w:r w:rsidDel="00000000" w:rsidR="00000000" w:rsidRPr="00000000">
        <w:rPr>
          <w:i w:val="1"/>
          <w:sz w:val="22"/>
          <w:szCs w:val="22"/>
          <w:rtl w:val="0"/>
        </w:rPr>
        <w:t xml:space="preserve">En-droit</w:t>
      </w:r>
      <w:r w:rsidDel="00000000" w:rsidR="00000000" w:rsidRPr="00000000">
        <w:rPr>
          <w:i w:val="1"/>
          <w:sz w:val="22"/>
          <w:szCs w:val="22"/>
          <w:rtl w:val="0"/>
        </w:rPr>
        <w:t xml:space="preserve">. </w:t>
      </w:r>
    </w:p>
    <w:p w:rsidR="00000000" w:rsidDel="00000000" w:rsidP="00000000" w:rsidRDefault="00000000" w:rsidRPr="00000000" w14:paraId="000000B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B6">
      <w:pPr>
        <w:spacing w:after="0" w:before="0" w:line="276" w:lineRule="auto"/>
        <w:rPr>
          <w:i w:val="1"/>
          <w:sz w:val="22"/>
          <w:szCs w:val="22"/>
        </w:rPr>
      </w:pPr>
      <w:r w:rsidDel="00000000" w:rsidR="00000000" w:rsidRPr="00000000">
        <w:rPr>
          <w:i w:val="1"/>
          <w:sz w:val="22"/>
          <w:szCs w:val="22"/>
          <w:rtl w:val="0"/>
        </w:rPr>
        <w:t xml:space="preserve">Jacob Tremblay propose de faire un système de numérotation pour ne pas perdre la vaisselle. </w:t>
      </w:r>
    </w:p>
    <w:p w:rsidR="00000000" w:rsidDel="00000000" w:rsidP="00000000" w:rsidRDefault="00000000" w:rsidRPr="00000000" w14:paraId="000000B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B8">
      <w:pPr>
        <w:spacing w:after="0" w:before="0" w:line="276" w:lineRule="auto"/>
        <w:rPr>
          <w:i w:val="1"/>
          <w:sz w:val="22"/>
          <w:szCs w:val="22"/>
        </w:rPr>
      </w:pPr>
      <w:r w:rsidDel="00000000" w:rsidR="00000000" w:rsidRPr="00000000">
        <w:rPr>
          <w:i w:val="1"/>
          <w:sz w:val="22"/>
          <w:szCs w:val="22"/>
          <w:rtl w:val="0"/>
        </w:rPr>
        <w:t xml:space="preserve">Henri Curry a organisé une formation avec Josée Chartier sur les VACS le 24 septembre prochain pour les responsables sociaux et tous les membres du comité Promo.</w:t>
      </w:r>
    </w:p>
    <w:p w:rsidR="00000000" w:rsidDel="00000000" w:rsidP="00000000" w:rsidRDefault="00000000" w:rsidRPr="00000000" w14:paraId="000000B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BA">
      <w:pPr>
        <w:spacing w:after="0" w:before="0" w:line="276" w:lineRule="auto"/>
        <w:rPr>
          <w:i w:val="1"/>
          <w:sz w:val="22"/>
          <w:szCs w:val="22"/>
        </w:rPr>
      </w:pPr>
      <w:r w:rsidDel="00000000" w:rsidR="00000000" w:rsidRPr="00000000">
        <w:rPr>
          <w:i w:val="1"/>
          <w:sz w:val="22"/>
          <w:szCs w:val="22"/>
          <w:rtl w:val="0"/>
        </w:rPr>
        <w:t xml:space="preserve">Clémence Lamer mentionne qu’elle avait discuter avec Josée pour faire le même genre de formation pour les membres des délégations Law games et </w:t>
      </w:r>
      <w:r w:rsidDel="00000000" w:rsidR="00000000" w:rsidRPr="00000000">
        <w:rPr>
          <w:i w:val="1"/>
          <w:sz w:val="22"/>
          <w:szCs w:val="22"/>
          <w:rtl w:val="0"/>
        </w:rPr>
        <w:t xml:space="preserve">Sim’ONU</w:t>
      </w:r>
      <w:r w:rsidDel="00000000" w:rsidR="00000000" w:rsidRPr="00000000">
        <w:rPr>
          <w:i w:val="1"/>
          <w:sz w:val="22"/>
          <w:szCs w:val="22"/>
          <w:rtl w:val="0"/>
        </w:rPr>
        <w:t xml:space="preserve"> </w:t>
      </w:r>
    </w:p>
    <w:p w:rsidR="00000000" w:rsidDel="00000000" w:rsidP="00000000" w:rsidRDefault="00000000" w:rsidRPr="00000000" w14:paraId="000000BB">
      <w:pPr>
        <w:spacing w:after="0" w:before="0" w:line="276" w:lineRule="auto"/>
        <w:ind w:left="1440" w:firstLine="0"/>
        <w:rPr>
          <w:i w:val="1"/>
          <w:sz w:val="22"/>
          <w:szCs w:val="22"/>
        </w:rPr>
      </w:pPr>
      <w:r w:rsidDel="00000000" w:rsidR="00000000" w:rsidRPr="00000000">
        <w:rPr>
          <w:rtl w:val="0"/>
        </w:rPr>
      </w:r>
    </w:p>
    <w:p w:rsidR="00000000" w:rsidDel="00000000" w:rsidP="00000000" w:rsidRDefault="00000000" w:rsidRPr="00000000" w14:paraId="000000BC">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Période de questions des membres</w:t>
      </w:r>
    </w:p>
    <w:p w:rsidR="00000000" w:rsidDel="00000000" w:rsidP="00000000" w:rsidRDefault="00000000" w:rsidRPr="00000000" w14:paraId="000000B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E">
      <w:pPr>
        <w:spacing w:after="0" w:before="0" w:line="276" w:lineRule="auto"/>
        <w:rPr>
          <w:i w:val="1"/>
          <w:sz w:val="22"/>
          <w:szCs w:val="22"/>
        </w:rPr>
      </w:pPr>
      <w:r w:rsidDel="00000000" w:rsidR="00000000" w:rsidRPr="00000000">
        <w:rPr>
          <w:i w:val="1"/>
          <w:sz w:val="22"/>
          <w:szCs w:val="22"/>
          <w:rtl w:val="0"/>
        </w:rPr>
        <w:t xml:space="preserve">Aucune question.</w:t>
      </w:r>
    </w:p>
    <w:p w:rsidR="00000000" w:rsidDel="00000000" w:rsidP="00000000" w:rsidRDefault="00000000" w:rsidRPr="00000000" w14:paraId="000000BF">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C0">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Affaires anciennes</w:t>
      </w:r>
      <w:r w:rsidDel="00000000" w:rsidR="00000000" w:rsidRPr="00000000">
        <w:rPr>
          <w:rtl w:val="0"/>
        </w:rPr>
      </w:r>
    </w:p>
    <w:p w:rsidR="00000000" w:rsidDel="00000000" w:rsidP="00000000" w:rsidRDefault="00000000" w:rsidRPr="00000000" w14:paraId="000000C1">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C2">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Affaires nouvelles</w:t>
      </w:r>
      <w:r w:rsidDel="00000000" w:rsidR="00000000" w:rsidRPr="00000000">
        <w:rPr>
          <w:rtl w:val="0"/>
        </w:rPr>
      </w:r>
    </w:p>
    <w:p w:rsidR="00000000" w:rsidDel="00000000" w:rsidP="00000000" w:rsidRDefault="00000000" w:rsidRPr="00000000" w14:paraId="000000C3">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0C4">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Plateforme de votes</w:t>
      </w:r>
    </w:p>
    <w:p w:rsidR="00000000" w:rsidDel="00000000" w:rsidP="00000000" w:rsidRDefault="00000000" w:rsidRPr="00000000" w14:paraId="000000C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C6">
      <w:pPr>
        <w:spacing w:after="0" w:before="0" w:line="276" w:lineRule="auto"/>
        <w:rPr>
          <w:i w:val="1"/>
          <w:sz w:val="22"/>
          <w:szCs w:val="22"/>
        </w:rPr>
      </w:pPr>
      <w:r w:rsidDel="00000000" w:rsidR="00000000" w:rsidRPr="00000000">
        <w:rPr>
          <w:i w:val="1"/>
          <w:sz w:val="22"/>
          <w:szCs w:val="22"/>
          <w:rtl w:val="0"/>
        </w:rPr>
        <w:t xml:space="preserve">Jacob Tanguay explique qu’avant on procédait aux votes avec LimeSurvey, mais cette plateforme a fermé. Ils ont recommandé Microsoft Forms, mais ça serait moins confidentiel. Ils ont aussi suggéré Simple Vote, mais Jacob Tanguay ne sait pas s’il aura le temps de mettre en place la plateforme de vote</w:t>
      </w:r>
    </w:p>
    <w:p w:rsidR="00000000" w:rsidDel="00000000" w:rsidP="00000000" w:rsidRDefault="00000000" w:rsidRPr="00000000" w14:paraId="000000C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8">
      <w:pPr>
        <w:spacing w:after="0" w:before="0" w:line="276" w:lineRule="auto"/>
        <w:rPr>
          <w:i w:val="1"/>
          <w:sz w:val="22"/>
          <w:szCs w:val="22"/>
        </w:rPr>
      </w:pPr>
      <w:r w:rsidDel="00000000" w:rsidR="00000000" w:rsidRPr="00000000">
        <w:rPr>
          <w:i w:val="1"/>
          <w:sz w:val="22"/>
          <w:szCs w:val="22"/>
          <w:rtl w:val="0"/>
        </w:rPr>
        <w:t xml:space="preserve">Clémence Lamer mentionne que l’année passée, c’était la plateforme SurveyMonkey qui avait été utilisée.</w:t>
      </w:r>
    </w:p>
    <w:p w:rsidR="00000000" w:rsidDel="00000000" w:rsidP="00000000" w:rsidRDefault="00000000" w:rsidRPr="00000000" w14:paraId="000000C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A">
      <w:pPr>
        <w:spacing w:after="0" w:before="0" w:line="276" w:lineRule="auto"/>
        <w:rPr>
          <w:i w:val="1"/>
          <w:sz w:val="22"/>
          <w:szCs w:val="22"/>
        </w:rPr>
      </w:pPr>
      <w:r w:rsidDel="00000000" w:rsidR="00000000" w:rsidRPr="00000000">
        <w:rPr>
          <w:i w:val="1"/>
          <w:sz w:val="22"/>
          <w:szCs w:val="22"/>
          <w:rtl w:val="0"/>
        </w:rPr>
        <w:t xml:space="preserve">Clémence explique que l’enjeu concernant les plateformes de vote est de faire en sorte que chaque personne ne peut voter qu’une fois.</w:t>
      </w:r>
    </w:p>
    <w:p w:rsidR="00000000" w:rsidDel="00000000" w:rsidP="00000000" w:rsidRDefault="00000000" w:rsidRPr="00000000" w14:paraId="000000C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C">
      <w:pPr>
        <w:spacing w:after="0" w:before="0" w:line="276" w:lineRule="auto"/>
        <w:rPr>
          <w:b w:val="1"/>
          <w:sz w:val="22"/>
          <w:szCs w:val="22"/>
        </w:rPr>
      </w:pPr>
      <w:r w:rsidDel="00000000" w:rsidR="00000000" w:rsidRPr="00000000">
        <w:rPr>
          <w:i w:val="1"/>
          <w:sz w:val="22"/>
          <w:szCs w:val="22"/>
          <w:rtl w:val="0"/>
        </w:rPr>
        <w:t xml:space="preserve">Maxim Dupont-Bilodeau explique qu’elle s’occupera de compter le nombre d'étudiants inscrits.</w:t>
      </w:r>
      <w:r w:rsidDel="00000000" w:rsidR="00000000" w:rsidRPr="00000000">
        <w:rPr>
          <w:rtl w:val="0"/>
        </w:rPr>
      </w:r>
    </w:p>
    <w:p w:rsidR="00000000" w:rsidDel="00000000" w:rsidP="00000000" w:rsidRDefault="00000000" w:rsidRPr="00000000" w14:paraId="000000C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E">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Machine à popcorn</w:t>
      </w:r>
    </w:p>
    <w:p w:rsidR="00000000" w:rsidDel="00000000" w:rsidP="00000000" w:rsidRDefault="00000000" w:rsidRPr="00000000" w14:paraId="000000CF">
      <w:pPr>
        <w:spacing w:after="0" w:before="0" w:line="276" w:lineRule="auto"/>
        <w:ind w:left="1440" w:firstLine="0"/>
        <w:rPr>
          <w:i w:val="1"/>
          <w:sz w:val="22"/>
          <w:szCs w:val="22"/>
        </w:rPr>
      </w:pPr>
      <w:r w:rsidDel="00000000" w:rsidR="00000000" w:rsidRPr="00000000">
        <w:rPr>
          <w:rtl w:val="0"/>
        </w:rPr>
      </w:r>
    </w:p>
    <w:p w:rsidR="00000000" w:rsidDel="00000000" w:rsidP="00000000" w:rsidRDefault="00000000" w:rsidRPr="00000000" w14:paraId="000000D0">
      <w:pPr>
        <w:spacing w:after="0" w:before="0" w:line="276" w:lineRule="auto"/>
        <w:ind w:left="0" w:firstLine="0"/>
        <w:rPr>
          <w:i w:val="1"/>
          <w:sz w:val="22"/>
          <w:szCs w:val="22"/>
        </w:rPr>
      </w:pPr>
      <w:r w:rsidDel="00000000" w:rsidR="00000000" w:rsidRPr="00000000">
        <w:rPr>
          <w:i w:val="1"/>
          <w:sz w:val="22"/>
          <w:szCs w:val="22"/>
          <w:rtl w:val="0"/>
        </w:rPr>
        <w:t xml:space="preserve">Alexandre Taschereau mentionne que Julien Boulianne et lui ont eu l'idée d’acheter une machine à popcorn pour améliorer la vie étudiante dans le local de l’AGED. Il a trouvé une machine sur Internet et elle coûterait un peu plus de 300$.</w:t>
      </w:r>
    </w:p>
    <w:p w:rsidR="00000000" w:rsidDel="00000000" w:rsidP="00000000" w:rsidRDefault="00000000" w:rsidRPr="00000000" w14:paraId="000000D1">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2">
      <w:pPr>
        <w:spacing w:after="0" w:before="0" w:line="276" w:lineRule="auto"/>
        <w:ind w:left="0" w:firstLine="0"/>
        <w:rPr>
          <w:i w:val="1"/>
          <w:sz w:val="22"/>
          <w:szCs w:val="22"/>
        </w:rPr>
      </w:pPr>
      <w:r w:rsidDel="00000000" w:rsidR="00000000" w:rsidRPr="00000000">
        <w:rPr>
          <w:i w:val="1"/>
          <w:sz w:val="22"/>
          <w:szCs w:val="22"/>
          <w:rtl w:val="0"/>
        </w:rPr>
        <w:t xml:space="preserve">Jacob Tanguay se demande qu’en plus de la machine à café qui est parfois défectueuse, il craint d’avoir encore plus de problème avec une machine à popcorn </w:t>
      </w:r>
    </w:p>
    <w:p w:rsidR="00000000" w:rsidDel="00000000" w:rsidP="00000000" w:rsidRDefault="00000000" w:rsidRPr="00000000" w14:paraId="000000D3">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4">
      <w:pPr>
        <w:spacing w:after="0" w:before="0" w:line="276" w:lineRule="auto"/>
        <w:ind w:left="0" w:firstLine="0"/>
        <w:rPr>
          <w:i w:val="1"/>
          <w:sz w:val="22"/>
          <w:szCs w:val="22"/>
        </w:rPr>
      </w:pPr>
      <w:r w:rsidDel="00000000" w:rsidR="00000000" w:rsidRPr="00000000">
        <w:rPr>
          <w:i w:val="1"/>
          <w:sz w:val="22"/>
          <w:szCs w:val="22"/>
          <w:rtl w:val="0"/>
        </w:rPr>
        <w:t xml:space="preserve">Julien Boulianne explique qu’il s’est forcé à chercher de l’argent des commandites de l’an passé qui pourrait être utilisé pour la machine à popcorn.</w:t>
      </w:r>
    </w:p>
    <w:p w:rsidR="00000000" w:rsidDel="00000000" w:rsidP="00000000" w:rsidRDefault="00000000" w:rsidRPr="00000000" w14:paraId="000000D5">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6">
      <w:pPr>
        <w:spacing w:after="0" w:before="0" w:line="276" w:lineRule="auto"/>
        <w:ind w:left="0" w:firstLine="0"/>
        <w:rPr>
          <w:i w:val="1"/>
          <w:sz w:val="22"/>
          <w:szCs w:val="22"/>
        </w:rPr>
      </w:pPr>
      <w:r w:rsidDel="00000000" w:rsidR="00000000" w:rsidRPr="00000000">
        <w:rPr>
          <w:i w:val="1"/>
          <w:sz w:val="22"/>
          <w:szCs w:val="22"/>
          <w:rtl w:val="0"/>
        </w:rPr>
        <w:t xml:space="preserve">Clémence Lamer mentionne qu’elle est moins à l’aise d’acheter du mobilier puisque les projets de rénovation de l’Endroit ne sont pas entamés. Elle craint aussi le coût de l’entretien et du ménage. Elle trouve que c’est une bonne idée, mais étant donné que c’est permanent, ça pourrait causer un problème.</w:t>
      </w:r>
    </w:p>
    <w:p w:rsidR="00000000" w:rsidDel="00000000" w:rsidP="00000000" w:rsidRDefault="00000000" w:rsidRPr="00000000" w14:paraId="000000D7">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8">
      <w:pPr>
        <w:spacing w:after="0" w:before="0" w:line="276" w:lineRule="auto"/>
        <w:ind w:left="0" w:firstLine="0"/>
        <w:rPr>
          <w:i w:val="1"/>
          <w:sz w:val="22"/>
          <w:szCs w:val="22"/>
        </w:rPr>
      </w:pPr>
      <w:r w:rsidDel="00000000" w:rsidR="00000000" w:rsidRPr="00000000">
        <w:rPr>
          <w:i w:val="1"/>
          <w:sz w:val="22"/>
          <w:szCs w:val="22"/>
          <w:rtl w:val="0"/>
        </w:rPr>
        <w:t xml:space="preserve">Julien Boulianne pense que ça servirait vraiment les intérêts de la communauté étudiante. Il explique qu’il y aura de la place pour la mettre. Il mentionne aussi qu’Élodie Roncière reçoit beaucoup de commentaires positifs par rapport à la machine à café, et qu'avoir une machine à popcorn serait très populaire.</w:t>
      </w:r>
    </w:p>
    <w:p w:rsidR="00000000" w:rsidDel="00000000" w:rsidP="00000000" w:rsidRDefault="00000000" w:rsidRPr="00000000" w14:paraId="000000D9">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A">
      <w:pPr>
        <w:spacing w:after="0" w:before="0" w:line="276" w:lineRule="auto"/>
        <w:ind w:left="0" w:firstLine="0"/>
        <w:rPr>
          <w:i w:val="1"/>
          <w:sz w:val="22"/>
          <w:szCs w:val="22"/>
        </w:rPr>
      </w:pPr>
      <w:r w:rsidDel="00000000" w:rsidR="00000000" w:rsidRPr="00000000">
        <w:rPr>
          <w:i w:val="1"/>
          <w:sz w:val="22"/>
          <w:szCs w:val="22"/>
          <w:rtl w:val="0"/>
        </w:rPr>
        <w:t xml:space="preserve">Maxim se demande comment fonctionnait pour faire du popcorn et laver la machine. </w:t>
      </w:r>
    </w:p>
    <w:p w:rsidR="00000000" w:rsidDel="00000000" w:rsidP="00000000" w:rsidRDefault="00000000" w:rsidRPr="00000000" w14:paraId="000000DB">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C">
      <w:pPr>
        <w:spacing w:after="0" w:before="0" w:line="276" w:lineRule="auto"/>
        <w:ind w:left="0" w:firstLine="0"/>
        <w:rPr>
          <w:i w:val="1"/>
          <w:sz w:val="22"/>
          <w:szCs w:val="22"/>
        </w:rPr>
      </w:pPr>
      <w:r w:rsidDel="00000000" w:rsidR="00000000" w:rsidRPr="00000000">
        <w:rPr>
          <w:i w:val="1"/>
          <w:sz w:val="22"/>
          <w:szCs w:val="22"/>
          <w:rtl w:val="0"/>
        </w:rPr>
        <w:t xml:space="preserve">Jacob Tanguay se demande si le café a été commandité. Si le tout est réglé, il serait plus à l’aise de s’embarquer dans ce nouveau projet. </w:t>
      </w:r>
    </w:p>
    <w:p w:rsidR="00000000" w:rsidDel="00000000" w:rsidP="00000000" w:rsidRDefault="00000000" w:rsidRPr="00000000" w14:paraId="000000DD">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DE">
      <w:pPr>
        <w:spacing w:after="0" w:before="0" w:line="276" w:lineRule="auto"/>
        <w:ind w:left="0" w:firstLine="0"/>
        <w:rPr>
          <w:i w:val="1"/>
          <w:sz w:val="22"/>
          <w:szCs w:val="22"/>
        </w:rPr>
      </w:pPr>
      <w:r w:rsidDel="00000000" w:rsidR="00000000" w:rsidRPr="00000000">
        <w:rPr>
          <w:i w:val="1"/>
          <w:sz w:val="22"/>
          <w:szCs w:val="22"/>
          <w:rtl w:val="0"/>
        </w:rPr>
        <w:t xml:space="preserve">Clémence Lamer comprend de la discussion que ça pourrait être un beau projet, mais qu’on n’a pas un portrait assez clair et qu’on ne doit pas nécessairement acheter d’autre mobilier comme il y aura rénovation de l’Endroit.</w:t>
      </w:r>
    </w:p>
    <w:p w:rsidR="00000000" w:rsidDel="00000000" w:rsidP="00000000" w:rsidRDefault="00000000" w:rsidRPr="00000000" w14:paraId="000000DF">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E0">
      <w:pPr>
        <w:spacing w:after="0" w:before="0" w:line="276" w:lineRule="auto"/>
        <w:ind w:left="0" w:firstLine="0"/>
        <w:rPr>
          <w:b w:val="1"/>
          <w:sz w:val="22"/>
          <w:szCs w:val="22"/>
        </w:rPr>
      </w:pPr>
      <w:r w:rsidDel="00000000" w:rsidR="00000000" w:rsidRPr="00000000">
        <w:rPr>
          <w:b w:val="1"/>
          <w:sz w:val="22"/>
          <w:szCs w:val="22"/>
          <w:rtl w:val="0"/>
        </w:rPr>
        <w:t xml:space="preserve">Alexandre Tachereau propose de mettre point en dépôt et d’attendre de voir ce qui arrive avec la commandite pour les grains de café. </w:t>
      </w:r>
    </w:p>
    <w:p w:rsidR="00000000" w:rsidDel="00000000" w:rsidP="00000000" w:rsidRDefault="00000000" w:rsidRPr="00000000" w14:paraId="000000E1">
      <w:pPr>
        <w:spacing w:after="0" w:before="0" w:line="276" w:lineRule="auto"/>
        <w:ind w:left="0" w:firstLine="0"/>
        <w:rPr>
          <w:b w:val="1"/>
          <w:sz w:val="22"/>
          <w:szCs w:val="22"/>
        </w:rPr>
      </w:pPr>
      <w:r w:rsidDel="00000000" w:rsidR="00000000" w:rsidRPr="00000000">
        <w:rPr>
          <w:b w:val="1"/>
          <w:sz w:val="22"/>
          <w:szCs w:val="22"/>
          <w:rtl w:val="0"/>
        </w:rPr>
        <w:t xml:space="preserve">Jacob Tanguay appuie.</w:t>
      </w:r>
    </w:p>
    <w:p w:rsidR="00000000" w:rsidDel="00000000" w:rsidP="00000000" w:rsidRDefault="00000000" w:rsidRPr="00000000" w14:paraId="000000E2">
      <w:pPr>
        <w:spacing w:after="0" w:before="0" w:line="276" w:lineRule="auto"/>
        <w:ind w:left="0" w:firstLine="0"/>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E3">
      <w:pPr>
        <w:spacing w:after="0" w:before="0" w:line="276" w:lineRule="auto"/>
        <w:ind w:left="0" w:firstLine="0"/>
        <w:rPr>
          <w:b w:val="1"/>
          <w:sz w:val="22"/>
          <w:szCs w:val="22"/>
        </w:rPr>
      </w:pPr>
      <w:r w:rsidDel="00000000" w:rsidR="00000000" w:rsidRPr="00000000">
        <w:rPr>
          <w:rtl w:val="0"/>
        </w:rPr>
      </w:r>
    </w:p>
    <w:p w:rsidR="00000000" w:rsidDel="00000000" w:rsidP="00000000" w:rsidRDefault="00000000" w:rsidRPr="00000000" w14:paraId="000000E4">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Bourse d’implication FAEÉ - E25</w:t>
      </w:r>
    </w:p>
    <w:p w:rsidR="00000000" w:rsidDel="00000000" w:rsidP="00000000" w:rsidRDefault="00000000" w:rsidRPr="00000000" w14:paraId="000000E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6">
      <w:pPr>
        <w:spacing w:after="0" w:before="0" w:line="276" w:lineRule="auto"/>
        <w:rPr>
          <w:i w:val="1"/>
          <w:sz w:val="22"/>
          <w:szCs w:val="22"/>
        </w:rPr>
      </w:pPr>
      <w:r w:rsidDel="00000000" w:rsidR="00000000" w:rsidRPr="00000000">
        <w:rPr>
          <w:i w:val="1"/>
          <w:sz w:val="22"/>
          <w:szCs w:val="22"/>
          <w:rtl w:val="0"/>
        </w:rPr>
        <w:t xml:space="preserve">Clémence Lamer explique qu’elle a reçu la bourse de 1 000$ qui est envoyée au conseil exécutif des associations étudiantes. </w:t>
      </w:r>
    </w:p>
    <w:p w:rsidR="00000000" w:rsidDel="00000000" w:rsidP="00000000" w:rsidRDefault="00000000" w:rsidRPr="00000000" w14:paraId="000000E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E8">
      <w:pPr>
        <w:spacing w:after="0" w:before="0" w:line="276" w:lineRule="auto"/>
        <w:rPr>
          <w:b w:val="1"/>
          <w:sz w:val="22"/>
          <w:szCs w:val="22"/>
        </w:rPr>
      </w:pPr>
      <w:r w:rsidDel="00000000" w:rsidR="00000000" w:rsidRPr="00000000">
        <w:rPr>
          <w:b w:val="1"/>
          <w:sz w:val="22"/>
          <w:szCs w:val="22"/>
          <w:rtl w:val="0"/>
        </w:rPr>
        <w:t xml:space="preserve">Julien Boulianne propose de la séparer également en neuf pour les neuf exécutants en poste à l’été 2025.</w:t>
      </w:r>
    </w:p>
    <w:p w:rsidR="00000000" w:rsidDel="00000000" w:rsidP="00000000" w:rsidRDefault="00000000" w:rsidRPr="00000000" w14:paraId="000000E9">
      <w:pPr>
        <w:spacing w:after="0" w:before="0" w:line="276" w:lineRule="auto"/>
        <w:rPr>
          <w:b w:val="1"/>
          <w:sz w:val="22"/>
          <w:szCs w:val="22"/>
        </w:rPr>
      </w:pPr>
      <w:r w:rsidDel="00000000" w:rsidR="00000000" w:rsidRPr="00000000">
        <w:rPr>
          <w:b w:val="1"/>
          <w:sz w:val="22"/>
          <w:szCs w:val="22"/>
          <w:rtl w:val="0"/>
        </w:rPr>
        <w:t xml:space="preserve">Jacob Tanguay appuie.</w:t>
      </w:r>
    </w:p>
    <w:p w:rsidR="00000000" w:rsidDel="00000000" w:rsidP="00000000" w:rsidRDefault="00000000" w:rsidRPr="00000000" w14:paraId="000000EA">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EB">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EC">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Affaires </w:t>
      </w:r>
      <w:r w:rsidDel="00000000" w:rsidR="00000000" w:rsidRPr="00000000">
        <w:rPr>
          <w:b w:val="1"/>
          <w:sz w:val="22"/>
          <w:szCs w:val="22"/>
          <w:u w:val="single"/>
          <w:rtl w:val="0"/>
        </w:rPr>
        <w:t xml:space="preserve">diverses</w:t>
      </w:r>
    </w:p>
    <w:p w:rsidR="00000000" w:rsidDel="00000000" w:rsidP="00000000" w:rsidRDefault="00000000" w:rsidRPr="00000000" w14:paraId="000000ED">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Réseau d’entraide pour les résultats académiques</w:t>
      </w:r>
    </w:p>
    <w:p w:rsidR="00000000" w:rsidDel="00000000" w:rsidP="00000000" w:rsidRDefault="00000000" w:rsidRPr="00000000" w14:paraId="000000EE">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EF">
      <w:pPr>
        <w:spacing w:after="0" w:before="0" w:line="276" w:lineRule="auto"/>
        <w:ind w:left="0" w:firstLine="0"/>
        <w:rPr>
          <w:i w:val="1"/>
          <w:sz w:val="22"/>
          <w:szCs w:val="22"/>
        </w:rPr>
      </w:pPr>
      <w:r w:rsidDel="00000000" w:rsidR="00000000" w:rsidRPr="00000000">
        <w:rPr>
          <w:i w:val="1"/>
          <w:sz w:val="22"/>
          <w:szCs w:val="22"/>
          <w:rtl w:val="0"/>
        </w:rPr>
        <w:t xml:space="preserve">Maëlle Lacroix explique que quand elle a rencontré Josée Chartier, pendant le Rally, plusieurs premières années ont exprimé leur inquiétude pour les notes. Elle aimerait que certaines personnes puissent …</w:t>
      </w:r>
    </w:p>
    <w:p w:rsidR="00000000" w:rsidDel="00000000" w:rsidP="00000000" w:rsidRDefault="00000000" w:rsidRPr="00000000" w14:paraId="000000F0">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1">
      <w:pPr>
        <w:spacing w:after="0" w:before="0" w:line="276" w:lineRule="auto"/>
        <w:ind w:left="0" w:firstLine="0"/>
        <w:rPr>
          <w:i w:val="1"/>
          <w:sz w:val="22"/>
          <w:szCs w:val="22"/>
        </w:rPr>
      </w:pPr>
      <w:r w:rsidDel="00000000" w:rsidR="00000000" w:rsidRPr="00000000">
        <w:rPr>
          <w:i w:val="1"/>
          <w:sz w:val="22"/>
          <w:szCs w:val="22"/>
          <w:rtl w:val="0"/>
        </w:rPr>
        <w:t xml:space="preserve">Elle mentionne les 2 problèmes qu’il pourrait avoir par rapport à ce réseau : 1) et 2)...</w:t>
      </w:r>
    </w:p>
    <w:p w:rsidR="00000000" w:rsidDel="00000000" w:rsidP="00000000" w:rsidRDefault="00000000" w:rsidRPr="00000000" w14:paraId="000000F2">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3">
      <w:pPr>
        <w:spacing w:after="0" w:before="0" w:line="276" w:lineRule="auto"/>
        <w:ind w:left="0" w:firstLine="0"/>
        <w:rPr>
          <w:i w:val="1"/>
          <w:sz w:val="22"/>
          <w:szCs w:val="22"/>
        </w:rPr>
      </w:pPr>
      <w:r w:rsidDel="00000000" w:rsidR="00000000" w:rsidRPr="00000000">
        <w:rPr>
          <w:i w:val="1"/>
          <w:sz w:val="22"/>
          <w:szCs w:val="22"/>
          <w:rtl w:val="0"/>
        </w:rPr>
        <w:t xml:space="preserve">Jacob Tanguay pose une question par rapport au format de ce réseau.</w:t>
      </w:r>
    </w:p>
    <w:p w:rsidR="00000000" w:rsidDel="00000000" w:rsidP="00000000" w:rsidRDefault="00000000" w:rsidRPr="00000000" w14:paraId="000000F4">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5">
      <w:pPr>
        <w:spacing w:after="0" w:before="0" w:line="276" w:lineRule="auto"/>
        <w:ind w:left="0" w:firstLine="0"/>
        <w:rPr>
          <w:i w:val="1"/>
          <w:sz w:val="22"/>
          <w:szCs w:val="22"/>
        </w:rPr>
      </w:pPr>
      <w:r w:rsidDel="00000000" w:rsidR="00000000" w:rsidRPr="00000000">
        <w:rPr>
          <w:i w:val="1"/>
          <w:sz w:val="22"/>
          <w:szCs w:val="22"/>
          <w:rtl w:val="0"/>
        </w:rPr>
        <w:t xml:space="preserve">Maëlle Lacroix avait penser faire un “Facebook” pour que les personnes puissent poser leurs questions et qu’elles aient des réponses</w:t>
      </w:r>
    </w:p>
    <w:p w:rsidR="00000000" w:rsidDel="00000000" w:rsidP="00000000" w:rsidRDefault="00000000" w:rsidRPr="00000000" w14:paraId="000000F6">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7">
      <w:pPr>
        <w:spacing w:after="0" w:before="0" w:line="276" w:lineRule="auto"/>
        <w:ind w:left="0" w:firstLine="0"/>
        <w:rPr>
          <w:i w:val="1"/>
          <w:sz w:val="22"/>
          <w:szCs w:val="22"/>
        </w:rPr>
      </w:pPr>
      <w:r w:rsidDel="00000000" w:rsidR="00000000" w:rsidRPr="00000000">
        <w:rPr>
          <w:i w:val="1"/>
          <w:sz w:val="22"/>
          <w:szCs w:val="22"/>
          <w:rtl w:val="0"/>
        </w:rPr>
        <w:t xml:space="preserve">Laurence Lascelle explique qu’il faudrait des formations pour les gens qui vont répondre au questions</w:t>
      </w:r>
    </w:p>
    <w:p w:rsidR="00000000" w:rsidDel="00000000" w:rsidP="00000000" w:rsidRDefault="00000000" w:rsidRPr="00000000" w14:paraId="000000F8">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9">
      <w:pPr>
        <w:spacing w:after="0" w:before="0" w:line="276" w:lineRule="auto"/>
        <w:ind w:left="0" w:firstLine="0"/>
        <w:rPr>
          <w:i w:val="1"/>
          <w:sz w:val="22"/>
          <w:szCs w:val="22"/>
        </w:rPr>
      </w:pPr>
      <w:r w:rsidDel="00000000" w:rsidR="00000000" w:rsidRPr="00000000">
        <w:rPr>
          <w:i w:val="1"/>
          <w:sz w:val="22"/>
          <w:szCs w:val="22"/>
          <w:rtl w:val="0"/>
        </w:rPr>
        <w:t xml:space="preserve">Jacob Tanguay explique qu’il serait bien que ce soit sous la forme d’un forum</w:t>
      </w:r>
    </w:p>
    <w:p w:rsidR="00000000" w:rsidDel="00000000" w:rsidP="00000000" w:rsidRDefault="00000000" w:rsidRPr="00000000" w14:paraId="000000FA">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B">
      <w:pPr>
        <w:spacing w:after="0" w:before="0" w:line="276" w:lineRule="auto"/>
        <w:ind w:left="0" w:firstLine="0"/>
        <w:rPr>
          <w:i w:val="1"/>
          <w:sz w:val="22"/>
          <w:szCs w:val="22"/>
        </w:rPr>
      </w:pPr>
      <w:r w:rsidDel="00000000" w:rsidR="00000000" w:rsidRPr="00000000">
        <w:rPr>
          <w:i w:val="1"/>
          <w:sz w:val="22"/>
          <w:szCs w:val="22"/>
          <w:rtl w:val="0"/>
        </w:rPr>
        <w:t xml:space="preserve">Clémence Lamer trouve que c’est une bonne idée et qu’il devrait y avoir un endroit pour mettre toutes les ressources au même endroit. De plus, la faculté appelle tous les étudiants de première année pour leur demander comment leur parcours va bien.</w:t>
      </w:r>
    </w:p>
    <w:p w:rsidR="00000000" w:rsidDel="00000000" w:rsidP="00000000" w:rsidRDefault="00000000" w:rsidRPr="00000000" w14:paraId="000000FC">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D">
      <w:pPr>
        <w:spacing w:after="0" w:before="0" w:line="276" w:lineRule="auto"/>
        <w:ind w:left="0" w:firstLine="0"/>
        <w:rPr>
          <w:i w:val="1"/>
          <w:sz w:val="22"/>
          <w:szCs w:val="22"/>
        </w:rPr>
      </w:pPr>
      <w:r w:rsidDel="00000000" w:rsidR="00000000" w:rsidRPr="00000000">
        <w:rPr>
          <w:i w:val="1"/>
          <w:sz w:val="22"/>
          <w:szCs w:val="22"/>
          <w:rtl w:val="0"/>
        </w:rPr>
        <w:t xml:space="preserve">Clémence Lamer pense qu’un groupe Facebook où on est anonyme serait une solution adaptée. </w:t>
      </w:r>
    </w:p>
    <w:p w:rsidR="00000000" w:rsidDel="00000000" w:rsidP="00000000" w:rsidRDefault="00000000" w:rsidRPr="00000000" w14:paraId="000000FE">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FF">
      <w:pPr>
        <w:spacing w:after="0" w:before="0" w:line="276" w:lineRule="auto"/>
        <w:ind w:left="0" w:firstLine="0"/>
        <w:rPr>
          <w:i w:val="1"/>
          <w:sz w:val="22"/>
          <w:szCs w:val="22"/>
        </w:rPr>
      </w:pPr>
      <w:r w:rsidDel="00000000" w:rsidR="00000000" w:rsidRPr="00000000">
        <w:rPr>
          <w:i w:val="1"/>
          <w:sz w:val="22"/>
          <w:szCs w:val="22"/>
          <w:rtl w:val="0"/>
        </w:rPr>
        <w:t xml:space="preserve">Maëlle Lacroix explique qu’il faudrait mettre à l’avant des gens qui ont échoué leur intra ou qui ont eu de mauvaises notes.</w:t>
      </w:r>
    </w:p>
    <w:p w:rsidR="00000000" w:rsidDel="00000000" w:rsidP="00000000" w:rsidRDefault="00000000" w:rsidRPr="00000000" w14:paraId="00000100">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1">
      <w:pPr>
        <w:spacing w:after="0" w:before="0" w:line="276" w:lineRule="auto"/>
        <w:ind w:left="0" w:firstLine="0"/>
        <w:rPr>
          <w:i w:val="1"/>
          <w:sz w:val="22"/>
          <w:szCs w:val="22"/>
        </w:rPr>
      </w:pPr>
      <w:r w:rsidDel="00000000" w:rsidR="00000000" w:rsidRPr="00000000">
        <w:rPr>
          <w:i w:val="1"/>
          <w:sz w:val="22"/>
          <w:szCs w:val="22"/>
          <w:rtl w:val="0"/>
        </w:rPr>
        <w:t xml:space="preserve">Jacob Tanguay proposerait une série de publications de témoignage en plus d’ouvrir une boîte de discussion anonyme.</w:t>
      </w:r>
    </w:p>
    <w:p w:rsidR="00000000" w:rsidDel="00000000" w:rsidP="00000000" w:rsidRDefault="00000000" w:rsidRPr="00000000" w14:paraId="00000102">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3">
      <w:pPr>
        <w:spacing w:after="0" w:before="0" w:line="276" w:lineRule="auto"/>
        <w:ind w:left="0" w:firstLine="0"/>
        <w:rPr>
          <w:i w:val="1"/>
          <w:sz w:val="22"/>
          <w:szCs w:val="22"/>
        </w:rPr>
      </w:pPr>
      <w:r w:rsidDel="00000000" w:rsidR="00000000" w:rsidRPr="00000000">
        <w:rPr>
          <w:i w:val="1"/>
          <w:sz w:val="22"/>
          <w:szCs w:val="22"/>
          <w:rtl w:val="0"/>
        </w:rPr>
        <w:t xml:space="preserve">Clémence Lamer explique que les Coachs du comité Coach recrue ne comprennent pas toujours pourquoi leur recrue n’ont pas de bonnes notes. Coach-recrue pourrait recruter des gens pour les personnes qui ont des difficultés. Elle explique qu’il pourrait y avoir une banque d’étudiants de première/deuxième année qui ont eu des difficultés pour être disponibles pour les étudiants en difficulté.</w:t>
      </w:r>
    </w:p>
    <w:p w:rsidR="00000000" w:rsidDel="00000000" w:rsidP="00000000" w:rsidRDefault="00000000" w:rsidRPr="00000000" w14:paraId="00000104">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5">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Tournoi de golf AGED x ADDUS</w:t>
      </w:r>
    </w:p>
    <w:p w:rsidR="00000000" w:rsidDel="00000000" w:rsidP="00000000" w:rsidRDefault="00000000" w:rsidRPr="00000000" w14:paraId="00000106">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107">
      <w:pPr>
        <w:spacing w:after="0" w:before="0" w:line="276" w:lineRule="auto"/>
        <w:ind w:left="0" w:firstLine="0"/>
        <w:rPr>
          <w:i w:val="1"/>
          <w:sz w:val="22"/>
          <w:szCs w:val="22"/>
        </w:rPr>
      </w:pPr>
      <w:r w:rsidDel="00000000" w:rsidR="00000000" w:rsidRPr="00000000">
        <w:rPr>
          <w:i w:val="1"/>
          <w:sz w:val="22"/>
          <w:szCs w:val="22"/>
          <w:rtl w:val="0"/>
        </w:rPr>
        <w:t xml:space="preserve">Julien Boulianne parle du tournoi de golf qui aura lieu le 12 septembre. Il explique que l’organisation va très bien. Il demande qui du conseil exécutif sera présent au cocktail.</w:t>
      </w:r>
    </w:p>
    <w:p w:rsidR="00000000" w:rsidDel="00000000" w:rsidP="00000000" w:rsidRDefault="00000000" w:rsidRPr="00000000" w14:paraId="00000108">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9">
      <w:pPr>
        <w:spacing w:after="0" w:before="0" w:line="276" w:lineRule="auto"/>
        <w:ind w:left="0" w:firstLine="0"/>
        <w:rPr>
          <w:i w:val="1"/>
          <w:sz w:val="22"/>
          <w:szCs w:val="22"/>
        </w:rPr>
      </w:pPr>
      <w:r w:rsidDel="00000000" w:rsidR="00000000" w:rsidRPr="00000000">
        <w:rPr>
          <w:i w:val="1"/>
          <w:sz w:val="22"/>
          <w:szCs w:val="22"/>
          <w:rtl w:val="0"/>
        </w:rPr>
        <w:t xml:space="preserve">Laurence Lascelle dit qu’elle sera présente.</w:t>
      </w:r>
    </w:p>
    <w:p w:rsidR="00000000" w:rsidDel="00000000" w:rsidP="00000000" w:rsidRDefault="00000000" w:rsidRPr="00000000" w14:paraId="0000010A">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B">
      <w:pPr>
        <w:spacing w:after="0" w:before="0" w:line="276" w:lineRule="auto"/>
        <w:ind w:left="0" w:firstLine="0"/>
        <w:rPr>
          <w:i w:val="1"/>
          <w:sz w:val="22"/>
          <w:szCs w:val="22"/>
        </w:rPr>
      </w:pPr>
      <w:r w:rsidDel="00000000" w:rsidR="00000000" w:rsidRPr="00000000">
        <w:rPr>
          <w:i w:val="1"/>
          <w:sz w:val="22"/>
          <w:szCs w:val="22"/>
          <w:rtl w:val="0"/>
        </w:rPr>
        <w:t xml:space="preserve">Jacob Tanguay dit qu’il sera présent.</w:t>
      </w:r>
    </w:p>
    <w:p w:rsidR="00000000" w:rsidDel="00000000" w:rsidP="00000000" w:rsidRDefault="00000000" w:rsidRPr="00000000" w14:paraId="0000010C">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D">
      <w:pPr>
        <w:spacing w:after="0" w:before="0" w:line="276" w:lineRule="auto"/>
        <w:ind w:left="0" w:firstLine="0"/>
        <w:rPr>
          <w:i w:val="1"/>
          <w:sz w:val="22"/>
          <w:szCs w:val="22"/>
        </w:rPr>
      </w:pPr>
      <w:r w:rsidDel="00000000" w:rsidR="00000000" w:rsidRPr="00000000">
        <w:rPr>
          <w:i w:val="1"/>
          <w:sz w:val="22"/>
          <w:szCs w:val="22"/>
          <w:rtl w:val="0"/>
        </w:rPr>
        <w:t xml:space="preserve">Jacob Tanguay demande comment il faut s’habiller au cocktail.</w:t>
      </w:r>
    </w:p>
    <w:p w:rsidR="00000000" w:rsidDel="00000000" w:rsidP="00000000" w:rsidRDefault="00000000" w:rsidRPr="00000000" w14:paraId="0000010E">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0F">
      <w:pPr>
        <w:spacing w:after="0" w:before="0" w:line="276" w:lineRule="auto"/>
        <w:rPr>
          <w:i w:val="1"/>
          <w:sz w:val="22"/>
          <w:szCs w:val="22"/>
        </w:rPr>
      </w:pPr>
      <w:r w:rsidDel="00000000" w:rsidR="00000000" w:rsidRPr="00000000">
        <w:rPr>
          <w:i w:val="1"/>
          <w:sz w:val="22"/>
          <w:szCs w:val="22"/>
          <w:rtl w:val="0"/>
        </w:rPr>
        <w:t xml:space="preserve">Julien Boulianne dit que la plupart seront habillés en linge de golf mais que “business casual” devrait être bien.</w:t>
      </w:r>
    </w:p>
    <w:p w:rsidR="00000000" w:rsidDel="00000000" w:rsidP="00000000" w:rsidRDefault="00000000" w:rsidRPr="00000000" w14:paraId="00000110">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11">
      <w:pPr>
        <w:spacing w:after="0" w:before="0" w:line="276" w:lineRule="auto"/>
        <w:rPr>
          <w:i w:val="1"/>
          <w:sz w:val="22"/>
          <w:szCs w:val="22"/>
        </w:rPr>
      </w:pPr>
      <w:r w:rsidDel="00000000" w:rsidR="00000000" w:rsidRPr="00000000">
        <w:rPr>
          <w:i w:val="1"/>
          <w:sz w:val="22"/>
          <w:szCs w:val="22"/>
          <w:rtl w:val="0"/>
        </w:rPr>
        <w:t xml:space="preserve">Laurence Lacelle demande ce qu’il se passe s’il n’y a pas d'autres professionnels qui se proposent pour être présents</w:t>
      </w:r>
    </w:p>
    <w:p w:rsidR="00000000" w:rsidDel="00000000" w:rsidP="00000000" w:rsidRDefault="00000000" w:rsidRPr="00000000" w14:paraId="00000112">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13">
      <w:pPr>
        <w:spacing w:after="0" w:before="0" w:line="276" w:lineRule="auto"/>
        <w:rPr>
          <w:i w:val="1"/>
          <w:sz w:val="22"/>
          <w:szCs w:val="22"/>
        </w:rPr>
      </w:pPr>
      <w:r w:rsidDel="00000000" w:rsidR="00000000" w:rsidRPr="00000000">
        <w:rPr>
          <w:i w:val="1"/>
          <w:sz w:val="22"/>
          <w:szCs w:val="22"/>
          <w:rtl w:val="0"/>
        </w:rPr>
        <w:t xml:space="preserve">Julien Boulianne mentionne qu’ils vont peut-être sortir des billets étudiants de plus.</w:t>
      </w:r>
    </w:p>
    <w:p w:rsidR="00000000" w:rsidDel="00000000" w:rsidP="00000000" w:rsidRDefault="00000000" w:rsidRPr="00000000" w14:paraId="00000114">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15">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Chalet du CE</w:t>
      </w:r>
    </w:p>
    <w:p w:rsidR="00000000" w:rsidDel="00000000" w:rsidP="00000000" w:rsidRDefault="00000000" w:rsidRPr="00000000" w14:paraId="00000116">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117">
      <w:pPr>
        <w:spacing w:after="0" w:before="0" w:line="276" w:lineRule="auto"/>
        <w:ind w:left="0" w:firstLine="0"/>
        <w:rPr>
          <w:i w:val="1"/>
          <w:sz w:val="22"/>
          <w:szCs w:val="22"/>
        </w:rPr>
      </w:pPr>
      <w:r w:rsidDel="00000000" w:rsidR="00000000" w:rsidRPr="00000000">
        <w:rPr>
          <w:i w:val="1"/>
          <w:sz w:val="22"/>
          <w:szCs w:val="22"/>
          <w:rtl w:val="0"/>
        </w:rPr>
        <w:t xml:space="preserve">Clémence explique qu’elle a envoyé dans la conversation deux choix de chalet et qu’il n’y a rien en bas de 1000$. Au bec du canard, tout inclus coûterait 1002,04$ en plus des frais de voltaïques. Le chalet à la découverte du lac Boissonneault coûte 1402.04$. Le Bec du Canard est le chalet le moins cher. Il a des équipements pour l’eau, mais il se trouve à une plus grande distance.</w:t>
      </w:r>
    </w:p>
    <w:p w:rsidR="00000000" w:rsidDel="00000000" w:rsidP="00000000" w:rsidRDefault="00000000" w:rsidRPr="00000000" w14:paraId="00000118">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19">
      <w:pPr>
        <w:spacing w:after="0" w:before="0" w:line="276" w:lineRule="auto"/>
        <w:ind w:left="0" w:firstLine="0"/>
        <w:rPr>
          <w:i w:val="1"/>
          <w:sz w:val="22"/>
          <w:szCs w:val="22"/>
        </w:rPr>
      </w:pPr>
      <w:r w:rsidDel="00000000" w:rsidR="00000000" w:rsidRPr="00000000">
        <w:rPr>
          <w:i w:val="1"/>
          <w:sz w:val="22"/>
          <w:szCs w:val="22"/>
          <w:rtl w:val="0"/>
        </w:rPr>
        <w:t xml:space="preserve">La décision du CE est le chalet À la découverte du lac Boissonneault et chaque membre de l’exécutif assumera les frais supplémentaires.</w:t>
      </w:r>
    </w:p>
    <w:p w:rsidR="00000000" w:rsidDel="00000000" w:rsidP="00000000" w:rsidRDefault="00000000" w:rsidRPr="00000000" w14:paraId="0000011A">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1B">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Nettoyage machine à café mensuel</w:t>
      </w:r>
    </w:p>
    <w:p w:rsidR="00000000" w:rsidDel="00000000" w:rsidP="00000000" w:rsidRDefault="00000000" w:rsidRPr="00000000" w14:paraId="0000011C">
      <w:pPr>
        <w:spacing w:after="0" w:before="0" w:line="276" w:lineRule="auto"/>
        <w:ind w:left="1440" w:firstLine="0"/>
        <w:rPr>
          <w:i w:val="1"/>
          <w:sz w:val="22"/>
          <w:szCs w:val="22"/>
        </w:rPr>
      </w:pPr>
      <w:r w:rsidDel="00000000" w:rsidR="00000000" w:rsidRPr="00000000">
        <w:rPr>
          <w:rtl w:val="0"/>
        </w:rPr>
      </w:r>
    </w:p>
    <w:p w:rsidR="00000000" w:rsidDel="00000000" w:rsidP="00000000" w:rsidRDefault="00000000" w:rsidRPr="00000000" w14:paraId="0000011D">
      <w:pPr>
        <w:spacing w:after="0" w:before="0" w:line="276" w:lineRule="auto"/>
        <w:ind w:left="0" w:firstLine="0"/>
        <w:rPr>
          <w:i w:val="1"/>
          <w:sz w:val="22"/>
          <w:szCs w:val="22"/>
        </w:rPr>
      </w:pPr>
      <w:r w:rsidDel="00000000" w:rsidR="00000000" w:rsidRPr="00000000">
        <w:rPr>
          <w:i w:val="1"/>
          <w:sz w:val="22"/>
          <w:szCs w:val="22"/>
          <w:rtl w:val="0"/>
        </w:rPr>
        <w:t xml:space="preserve">Henri Curry mentionne que finalement, il n’y avait pas de problème avec la machine à café. Le réparateur a mentionné qu’il y avait des fuites de la machine. Il propose de faire un nettoyage mensuel de la machine. Il n’y a pas de prix encore fixé.</w:t>
      </w:r>
    </w:p>
    <w:p w:rsidR="00000000" w:rsidDel="00000000" w:rsidP="00000000" w:rsidRDefault="00000000" w:rsidRPr="00000000" w14:paraId="0000011E">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1F">
      <w:pPr>
        <w:spacing w:after="0" w:before="0" w:line="276" w:lineRule="auto"/>
        <w:ind w:left="0" w:firstLine="0"/>
        <w:rPr>
          <w:i w:val="1"/>
          <w:sz w:val="22"/>
          <w:szCs w:val="22"/>
        </w:rPr>
      </w:pPr>
      <w:r w:rsidDel="00000000" w:rsidR="00000000" w:rsidRPr="00000000">
        <w:rPr>
          <w:i w:val="1"/>
          <w:sz w:val="22"/>
          <w:szCs w:val="22"/>
          <w:rtl w:val="0"/>
        </w:rPr>
        <w:t xml:space="preserve">Clémence Lamer mentionne que ça serait plus rentable d’opter pour cette option au lieu de payer les réparations à chaque fois.</w:t>
      </w:r>
    </w:p>
    <w:p w:rsidR="00000000" w:rsidDel="00000000" w:rsidP="00000000" w:rsidRDefault="00000000" w:rsidRPr="00000000" w14:paraId="00000120">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1">
      <w:pPr>
        <w:spacing w:after="0" w:before="0" w:line="276" w:lineRule="auto"/>
        <w:ind w:left="0" w:firstLine="0"/>
        <w:rPr>
          <w:i w:val="1"/>
          <w:sz w:val="22"/>
          <w:szCs w:val="22"/>
        </w:rPr>
      </w:pPr>
      <w:r w:rsidDel="00000000" w:rsidR="00000000" w:rsidRPr="00000000">
        <w:rPr>
          <w:i w:val="1"/>
          <w:sz w:val="22"/>
          <w:szCs w:val="22"/>
          <w:rtl w:val="0"/>
        </w:rPr>
        <w:t xml:space="preserve">Julien Boulianne mentionne qu’il serait pertinent d’avoir les prix pour les nettoyages quand nos nettoyages gratuits vont finir.</w:t>
      </w:r>
    </w:p>
    <w:p w:rsidR="00000000" w:rsidDel="00000000" w:rsidP="00000000" w:rsidRDefault="00000000" w:rsidRPr="00000000" w14:paraId="00000122">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3">
      <w:pPr>
        <w:spacing w:after="0" w:before="0" w:line="276" w:lineRule="auto"/>
        <w:ind w:left="0" w:firstLine="0"/>
        <w:rPr>
          <w:i w:val="1"/>
          <w:sz w:val="22"/>
          <w:szCs w:val="22"/>
        </w:rPr>
      </w:pPr>
      <w:r w:rsidDel="00000000" w:rsidR="00000000" w:rsidRPr="00000000">
        <w:rPr>
          <w:i w:val="1"/>
          <w:sz w:val="22"/>
          <w:szCs w:val="22"/>
          <w:rtl w:val="0"/>
        </w:rPr>
        <w:t xml:space="preserve">Clémence demande ce qu’il faudrait faire pour prévenir les bris.</w:t>
      </w:r>
    </w:p>
    <w:p w:rsidR="00000000" w:rsidDel="00000000" w:rsidP="00000000" w:rsidRDefault="00000000" w:rsidRPr="00000000" w14:paraId="00000124">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5">
      <w:pPr>
        <w:spacing w:after="0" w:before="0" w:line="276" w:lineRule="auto"/>
        <w:ind w:left="0" w:firstLine="0"/>
        <w:rPr>
          <w:i w:val="1"/>
          <w:sz w:val="22"/>
          <w:szCs w:val="22"/>
        </w:rPr>
      </w:pPr>
      <w:r w:rsidDel="00000000" w:rsidR="00000000" w:rsidRPr="00000000">
        <w:rPr>
          <w:i w:val="1"/>
          <w:sz w:val="22"/>
          <w:szCs w:val="22"/>
          <w:rtl w:val="0"/>
        </w:rPr>
        <w:t xml:space="preserve">Henri Curry répond à Clémence Lamer et il explique qu’il va vérifier pour les prix de nettoyages.</w:t>
      </w:r>
    </w:p>
    <w:p w:rsidR="00000000" w:rsidDel="00000000" w:rsidP="00000000" w:rsidRDefault="00000000" w:rsidRPr="00000000" w14:paraId="00000126">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7">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Gal’aged </w:t>
      </w:r>
    </w:p>
    <w:p w:rsidR="00000000" w:rsidDel="00000000" w:rsidP="00000000" w:rsidRDefault="00000000" w:rsidRPr="00000000" w14:paraId="00000128">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129">
      <w:pPr>
        <w:spacing w:after="0" w:before="0" w:line="276" w:lineRule="auto"/>
        <w:ind w:left="0" w:firstLine="0"/>
        <w:rPr>
          <w:i w:val="1"/>
          <w:sz w:val="22"/>
          <w:szCs w:val="22"/>
        </w:rPr>
      </w:pPr>
      <w:r w:rsidDel="00000000" w:rsidR="00000000" w:rsidRPr="00000000">
        <w:rPr>
          <w:i w:val="1"/>
          <w:sz w:val="22"/>
          <w:szCs w:val="22"/>
          <w:rtl w:val="0"/>
        </w:rPr>
        <w:t xml:space="preserve">Maxim Dupont-Bilodeau demande si les membres du CE ont rempli leur tâche pour le Gal’aged</w:t>
      </w:r>
    </w:p>
    <w:p w:rsidR="00000000" w:rsidDel="00000000" w:rsidP="00000000" w:rsidRDefault="00000000" w:rsidRPr="00000000" w14:paraId="0000012A">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B">
      <w:pPr>
        <w:spacing w:after="0" w:before="0" w:line="276" w:lineRule="auto"/>
        <w:ind w:left="0" w:firstLine="0"/>
        <w:rPr>
          <w:i w:val="1"/>
          <w:sz w:val="22"/>
          <w:szCs w:val="22"/>
        </w:rPr>
      </w:pPr>
      <w:r w:rsidDel="00000000" w:rsidR="00000000" w:rsidRPr="00000000">
        <w:rPr>
          <w:i w:val="1"/>
          <w:sz w:val="22"/>
          <w:szCs w:val="22"/>
          <w:rtl w:val="0"/>
        </w:rPr>
        <w:t xml:space="preserve">Maxim Dupont-Bilodeau demande à ce que chacun lui remette les prix au prochain CE.</w:t>
      </w:r>
    </w:p>
    <w:p w:rsidR="00000000" w:rsidDel="00000000" w:rsidP="00000000" w:rsidRDefault="00000000" w:rsidRPr="00000000" w14:paraId="0000012C">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D">
      <w:pPr>
        <w:spacing w:after="0" w:before="0" w:line="276" w:lineRule="auto"/>
        <w:ind w:left="0" w:firstLine="0"/>
        <w:rPr>
          <w:i w:val="1"/>
          <w:sz w:val="22"/>
          <w:szCs w:val="22"/>
        </w:rPr>
      </w:pPr>
      <w:r w:rsidDel="00000000" w:rsidR="00000000" w:rsidRPr="00000000">
        <w:rPr>
          <w:i w:val="1"/>
          <w:sz w:val="22"/>
          <w:szCs w:val="22"/>
          <w:rtl w:val="0"/>
        </w:rPr>
        <w:t xml:space="preserve">Alexandre Taschereau proposerait de faire un “Open bar”</w:t>
      </w:r>
    </w:p>
    <w:p w:rsidR="00000000" w:rsidDel="00000000" w:rsidP="00000000" w:rsidRDefault="00000000" w:rsidRPr="00000000" w14:paraId="0000012E">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2F">
      <w:pPr>
        <w:spacing w:after="0" w:before="0" w:line="276" w:lineRule="auto"/>
        <w:ind w:left="0" w:firstLine="0"/>
        <w:rPr>
          <w:i w:val="1"/>
          <w:sz w:val="22"/>
          <w:szCs w:val="22"/>
        </w:rPr>
      </w:pPr>
      <w:r w:rsidDel="00000000" w:rsidR="00000000" w:rsidRPr="00000000">
        <w:rPr>
          <w:i w:val="1"/>
          <w:sz w:val="22"/>
          <w:szCs w:val="22"/>
          <w:rtl w:val="0"/>
        </w:rPr>
        <w:t xml:space="preserve">Laurence Lascelle trouve que c’est une option qui coûterait trop cher.</w:t>
      </w:r>
    </w:p>
    <w:p w:rsidR="00000000" w:rsidDel="00000000" w:rsidP="00000000" w:rsidRDefault="00000000" w:rsidRPr="00000000" w14:paraId="00000130">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31">
      <w:pPr>
        <w:spacing w:after="0" w:before="0" w:line="276" w:lineRule="auto"/>
        <w:ind w:left="0" w:firstLine="0"/>
        <w:rPr>
          <w:i w:val="1"/>
          <w:sz w:val="22"/>
          <w:szCs w:val="22"/>
        </w:rPr>
      </w:pPr>
      <w:r w:rsidDel="00000000" w:rsidR="00000000" w:rsidRPr="00000000">
        <w:rPr>
          <w:i w:val="1"/>
          <w:sz w:val="22"/>
          <w:szCs w:val="22"/>
          <w:rtl w:val="0"/>
        </w:rPr>
        <w:t xml:space="preserve">Maëlle demande quelle option de nourriture est la meilleure.</w:t>
      </w:r>
    </w:p>
    <w:p w:rsidR="00000000" w:rsidDel="00000000" w:rsidP="00000000" w:rsidRDefault="00000000" w:rsidRPr="00000000" w14:paraId="00000132">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33">
      <w:pPr>
        <w:spacing w:after="0" w:before="0" w:line="276" w:lineRule="auto"/>
        <w:ind w:left="0" w:firstLine="0"/>
        <w:rPr>
          <w:i w:val="1"/>
          <w:sz w:val="22"/>
          <w:szCs w:val="22"/>
        </w:rPr>
      </w:pPr>
      <w:r w:rsidDel="00000000" w:rsidR="00000000" w:rsidRPr="00000000">
        <w:rPr>
          <w:i w:val="1"/>
          <w:sz w:val="22"/>
          <w:szCs w:val="22"/>
          <w:rtl w:val="0"/>
        </w:rPr>
        <w:t xml:space="preserve">Clémence Lamer propose de comparer les prix de nourriture avec différents traiteurs.</w:t>
      </w:r>
    </w:p>
    <w:p w:rsidR="00000000" w:rsidDel="00000000" w:rsidP="00000000" w:rsidRDefault="00000000" w:rsidRPr="00000000" w14:paraId="00000134">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35">
      <w:pPr>
        <w:spacing w:after="0" w:before="0" w:line="276" w:lineRule="auto"/>
        <w:ind w:left="0" w:firstLine="0"/>
        <w:rPr>
          <w:i w:val="1"/>
          <w:sz w:val="22"/>
          <w:szCs w:val="22"/>
        </w:rPr>
      </w:pPr>
      <w:r w:rsidDel="00000000" w:rsidR="00000000" w:rsidRPr="00000000">
        <w:rPr>
          <w:i w:val="1"/>
          <w:sz w:val="22"/>
          <w:szCs w:val="22"/>
          <w:rtl w:val="0"/>
        </w:rPr>
        <w:t xml:space="preserve">Jacob Tanguay proposerait une consommation gratuite à l’entrée.</w:t>
      </w:r>
    </w:p>
    <w:p w:rsidR="00000000" w:rsidDel="00000000" w:rsidP="00000000" w:rsidRDefault="00000000" w:rsidRPr="00000000" w14:paraId="00000136">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37">
      <w:pPr>
        <w:spacing w:after="0" w:before="0" w:line="276" w:lineRule="auto"/>
        <w:ind w:left="0" w:firstLine="0"/>
        <w:rPr>
          <w:i w:val="1"/>
          <w:sz w:val="22"/>
          <w:szCs w:val="22"/>
        </w:rPr>
      </w:pPr>
      <w:r w:rsidDel="00000000" w:rsidR="00000000" w:rsidRPr="00000000">
        <w:rPr>
          <w:i w:val="1"/>
          <w:sz w:val="22"/>
          <w:szCs w:val="22"/>
          <w:rtl w:val="0"/>
        </w:rPr>
        <w:t xml:space="preserve">Julien Boulianne proposerait de faire un buffet.</w:t>
      </w:r>
    </w:p>
    <w:p w:rsidR="00000000" w:rsidDel="00000000" w:rsidP="00000000" w:rsidRDefault="00000000" w:rsidRPr="00000000" w14:paraId="00000138">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39">
      <w:pPr>
        <w:spacing w:after="0" w:before="0" w:line="276" w:lineRule="auto"/>
        <w:ind w:left="0" w:firstLine="0"/>
        <w:rPr>
          <w:i w:val="1"/>
          <w:sz w:val="22"/>
          <w:szCs w:val="22"/>
        </w:rPr>
      </w:pPr>
      <w:r w:rsidDel="00000000" w:rsidR="00000000" w:rsidRPr="00000000">
        <w:rPr>
          <w:i w:val="1"/>
          <w:sz w:val="22"/>
          <w:szCs w:val="22"/>
          <w:rtl w:val="0"/>
        </w:rPr>
        <w:t xml:space="preserve">Clémence explique que l’option à prioriser serait de fournir le souper au gala.</w:t>
      </w:r>
    </w:p>
    <w:p w:rsidR="00000000" w:rsidDel="00000000" w:rsidP="00000000" w:rsidRDefault="00000000" w:rsidRPr="00000000" w14:paraId="0000013A">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3B">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13C">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Legal sensus</w:t>
      </w:r>
    </w:p>
    <w:p w:rsidR="00000000" w:rsidDel="00000000" w:rsidP="00000000" w:rsidRDefault="00000000" w:rsidRPr="00000000" w14:paraId="0000013D">
      <w:pPr>
        <w:spacing w:after="0" w:before="0" w:line="276" w:lineRule="auto"/>
        <w:ind w:left="1440" w:firstLine="0"/>
        <w:rPr>
          <w:i w:val="1"/>
          <w:sz w:val="22"/>
          <w:szCs w:val="22"/>
        </w:rPr>
      </w:pPr>
      <w:r w:rsidDel="00000000" w:rsidR="00000000" w:rsidRPr="00000000">
        <w:rPr>
          <w:rtl w:val="0"/>
        </w:rPr>
      </w:r>
    </w:p>
    <w:p w:rsidR="00000000" w:rsidDel="00000000" w:rsidP="00000000" w:rsidRDefault="00000000" w:rsidRPr="00000000" w14:paraId="0000013E">
      <w:pPr>
        <w:spacing w:after="0" w:before="0" w:line="276" w:lineRule="auto"/>
        <w:ind w:left="0" w:firstLine="0"/>
        <w:rPr>
          <w:i w:val="1"/>
          <w:sz w:val="22"/>
          <w:szCs w:val="22"/>
        </w:rPr>
      </w:pPr>
      <w:r w:rsidDel="00000000" w:rsidR="00000000" w:rsidRPr="00000000">
        <w:rPr>
          <w:i w:val="1"/>
          <w:sz w:val="22"/>
          <w:szCs w:val="22"/>
          <w:rtl w:val="0"/>
        </w:rPr>
        <w:t xml:space="preserve">Clémence Lamer explique que Legal sensus harcèle beaucoup l’AGED. Elle explique qu’il y a plusieurs ambassadeurs dans la communauté étudiante. Elle explique qu’il n’y a pas assez d’études sur le sujet pour accepter une offre de Legal sensus. L’IA a un grand impact environnemental et on devrait s’assurer, en tant que futurs juristes, de s’outiller durant le bac et que dans notre pratique, nous pourrons avoir une meilleure position critique par rapport à l’IA dans le domaine du droit. </w:t>
      </w:r>
    </w:p>
    <w:p w:rsidR="00000000" w:rsidDel="00000000" w:rsidP="00000000" w:rsidRDefault="00000000" w:rsidRPr="00000000" w14:paraId="0000013F">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40">
      <w:pPr>
        <w:spacing w:after="0" w:before="0" w:line="276" w:lineRule="auto"/>
        <w:ind w:left="0" w:firstLine="0"/>
        <w:rPr>
          <w:i w:val="1"/>
          <w:sz w:val="22"/>
          <w:szCs w:val="22"/>
        </w:rPr>
      </w:pPr>
      <w:r w:rsidDel="00000000" w:rsidR="00000000" w:rsidRPr="00000000">
        <w:rPr>
          <w:i w:val="1"/>
          <w:sz w:val="22"/>
          <w:szCs w:val="22"/>
          <w:rtl w:val="0"/>
        </w:rPr>
        <w:t xml:space="preserve">Jacob Tanguay explique que selon la position de l’AGED, on doit faire attention.</w:t>
      </w:r>
    </w:p>
    <w:p w:rsidR="00000000" w:rsidDel="00000000" w:rsidP="00000000" w:rsidRDefault="00000000" w:rsidRPr="00000000" w14:paraId="00000141">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42">
      <w:pPr>
        <w:spacing w:after="0" w:before="0" w:line="276" w:lineRule="auto"/>
        <w:ind w:left="0" w:firstLine="0"/>
        <w:rPr>
          <w:i w:val="1"/>
          <w:sz w:val="22"/>
          <w:szCs w:val="22"/>
        </w:rPr>
      </w:pPr>
      <w:r w:rsidDel="00000000" w:rsidR="00000000" w:rsidRPr="00000000">
        <w:rPr>
          <w:i w:val="1"/>
          <w:sz w:val="22"/>
          <w:szCs w:val="22"/>
          <w:rtl w:val="0"/>
        </w:rPr>
        <w:t xml:space="preserve">Maxim Dupont-Bilodeau explique qu’elle a contacté Legal Sensus pour qu’ils leur laissent le temps de discuter. Ils semblaient compréhensifs.</w:t>
      </w:r>
    </w:p>
    <w:p w:rsidR="00000000" w:rsidDel="00000000" w:rsidP="00000000" w:rsidRDefault="00000000" w:rsidRPr="00000000" w14:paraId="00000143">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44">
      <w:pPr>
        <w:spacing w:after="0" w:before="0" w:line="276" w:lineRule="auto"/>
        <w:ind w:left="0" w:firstLine="0"/>
        <w:rPr>
          <w:i w:val="1"/>
          <w:sz w:val="22"/>
          <w:szCs w:val="22"/>
        </w:rPr>
      </w:pPr>
      <w:r w:rsidDel="00000000" w:rsidR="00000000" w:rsidRPr="00000000">
        <w:rPr>
          <w:i w:val="1"/>
          <w:sz w:val="22"/>
          <w:szCs w:val="22"/>
          <w:rtl w:val="0"/>
        </w:rPr>
        <w:t xml:space="preserve">Julien Boulianne explique que la campagne de publicité de Legal Sensus est intense et qu’ils s'incrustent dans toutes les publications de leurs collaborateurs.</w:t>
      </w:r>
    </w:p>
    <w:p w:rsidR="00000000" w:rsidDel="00000000" w:rsidP="00000000" w:rsidRDefault="00000000" w:rsidRPr="00000000" w14:paraId="00000145">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146">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Tournois de hockey (Mattis) </w:t>
      </w:r>
    </w:p>
    <w:p w:rsidR="00000000" w:rsidDel="00000000" w:rsidP="00000000" w:rsidRDefault="00000000" w:rsidRPr="00000000" w14:paraId="00000147">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148">
      <w:pPr>
        <w:spacing w:after="0" w:before="0" w:line="276" w:lineRule="auto"/>
        <w:ind w:left="0" w:firstLine="0"/>
        <w:rPr>
          <w:i w:val="1"/>
          <w:sz w:val="22"/>
          <w:szCs w:val="22"/>
        </w:rPr>
      </w:pPr>
      <w:r w:rsidDel="00000000" w:rsidR="00000000" w:rsidRPr="00000000">
        <w:rPr>
          <w:i w:val="1"/>
          <w:sz w:val="22"/>
          <w:szCs w:val="22"/>
          <w:rtl w:val="0"/>
        </w:rPr>
        <w:t xml:space="preserve">Laurence Lascelle explique que </w:t>
      </w:r>
      <w:r w:rsidDel="00000000" w:rsidR="00000000" w:rsidRPr="00000000">
        <w:rPr>
          <w:i w:val="1"/>
          <w:sz w:val="22"/>
          <w:szCs w:val="22"/>
          <w:rtl w:val="0"/>
        </w:rPr>
        <w:t xml:space="preserve">Mattis</w:t>
      </w:r>
      <w:r w:rsidDel="00000000" w:rsidR="00000000" w:rsidRPr="00000000">
        <w:rPr>
          <w:i w:val="1"/>
          <w:sz w:val="22"/>
          <w:szCs w:val="22"/>
          <w:rtl w:val="0"/>
        </w:rPr>
        <w:t xml:space="preserve"> Duclos lui a présenté un projet de faire un 24h hockey avec les facultés du Québec. Elle lui a répondu qu’elle avait un petit malaise puisque son événement est similaire au format de la journée Passe-Droit.</w:t>
      </w:r>
    </w:p>
    <w:p w:rsidR="00000000" w:rsidDel="00000000" w:rsidP="00000000" w:rsidRDefault="00000000" w:rsidRPr="00000000" w14:paraId="00000149">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4A">
      <w:pPr>
        <w:spacing w:after="0" w:before="0" w:line="276" w:lineRule="auto"/>
        <w:ind w:left="0" w:firstLine="0"/>
        <w:rPr>
          <w:i w:val="1"/>
          <w:sz w:val="22"/>
          <w:szCs w:val="22"/>
        </w:rPr>
      </w:pPr>
      <w:r w:rsidDel="00000000" w:rsidR="00000000" w:rsidRPr="00000000">
        <w:rPr>
          <w:i w:val="1"/>
          <w:sz w:val="22"/>
          <w:szCs w:val="22"/>
          <w:rtl w:val="0"/>
        </w:rPr>
        <w:t xml:space="preserve">Julien Boulianne demande si c’était inter-Sherbrooke si on appuierait. De son côté, il pense que non.</w:t>
      </w:r>
    </w:p>
    <w:p w:rsidR="00000000" w:rsidDel="00000000" w:rsidP="00000000" w:rsidRDefault="00000000" w:rsidRPr="00000000" w14:paraId="0000014B">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4C">
      <w:pPr>
        <w:spacing w:after="0" w:before="0" w:line="276" w:lineRule="auto"/>
        <w:ind w:left="0" w:firstLine="0"/>
        <w:rPr>
          <w:i w:val="1"/>
          <w:sz w:val="22"/>
          <w:szCs w:val="22"/>
        </w:rPr>
      </w:pPr>
      <w:r w:rsidDel="00000000" w:rsidR="00000000" w:rsidRPr="00000000">
        <w:rPr>
          <w:i w:val="1"/>
          <w:sz w:val="22"/>
          <w:szCs w:val="22"/>
          <w:rtl w:val="0"/>
        </w:rPr>
        <w:t xml:space="preserve">Laurence Lascelle répond que peut être que non puisque c’est son implication étudiante et non l’AGED. </w:t>
      </w:r>
    </w:p>
    <w:p w:rsidR="00000000" w:rsidDel="00000000" w:rsidP="00000000" w:rsidRDefault="00000000" w:rsidRPr="00000000" w14:paraId="0000014D">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4E">
      <w:pPr>
        <w:spacing w:after="0" w:before="0" w:line="276" w:lineRule="auto"/>
        <w:ind w:left="0" w:firstLine="0"/>
        <w:rPr>
          <w:i w:val="1"/>
          <w:sz w:val="22"/>
          <w:szCs w:val="22"/>
        </w:rPr>
      </w:pPr>
      <w:r w:rsidDel="00000000" w:rsidR="00000000" w:rsidRPr="00000000">
        <w:rPr>
          <w:i w:val="1"/>
          <w:sz w:val="22"/>
          <w:szCs w:val="22"/>
          <w:rtl w:val="0"/>
        </w:rPr>
        <w:t xml:space="preserve">Clémence Lamer se demande si Mattis veut que l’AGED s’implique dans le projet ou non. </w:t>
      </w:r>
    </w:p>
    <w:p w:rsidR="00000000" w:rsidDel="00000000" w:rsidP="00000000" w:rsidRDefault="00000000" w:rsidRPr="00000000" w14:paraId="0000014F">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50">
      <w:pPr>
        <w:spacing w:after="0" w:before="0" w:line="276" w:lineRule="auto"/>
        <w:ind w:left="0" w:firstLine="0"/>
        <w:rPr>
          <w:i w:val="1"/>
          <w:sz w:val="22"/>
          <w:szCs w:val="22"/>
        </w:rPr>
      </w:pPr>
      <w:r w:rsidDel="00000000" w:rsidR="00000000" w:rsidRPr="00000000">
        <w:rPr>
          <w:i w:val="1"/>
          <w:sz w:val="22"/>
          <w:szCs w:val="22"/>
          <w:rtl w:val="0"/>
        </w:rPr>
        <w:t xml:space="preserve">Laurence Lascelle explique qu’il y aurait peut-être un malaise à appuyer le projet. Il est  très ambitieux et elle a des doutes sur la réalisation d’un tel projet. Elle croit qu’il sous -estime l’ampleur du projet qu’il veut entreprendre. </w:t>
      </w:r>
    </w:p>
    <w:p w:rsidR="00000000" w:rsidDel="00000000" w:rsidP="00000000" w:rsidRDefault="00000000" w:rsidRPr="00000000" w14:paraId="00000151">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52">
      <w:pPr>
        <w:spacing w:after="0" w:before="0" w:line="276" w:lineRule="auto"/>
        <w:ind w:left="0" w:firstLine="0"/>
        <w:rPr>
          <w:i w:val="1"/>
          <w:sz w:val="22"/>
          <w:szCs w:val="22"/>
        </w:rPr>
      </w:pPr>
      <w:r w:rsidDel="00000000" w:rsidR="00000000" w:rsidRPr="00000000">
        <w:rPr>
          <w:i w:val="1"/>
          <w:sz w:val="22"/>
          <w:szCs w:val="22"/>
          <w:rtl w:val="0"/>
        </w:rPr>
        <w:t xml:space="preserve">Julien Boulianne explique que ce serait plus un projet pour la FEUS et non l’AGED.</w:t>
      </w:r>
    </w:p>
    <w:p w:rsidR="00000000" w:rsidDel="00000000" w:rsidP="00000000" w:rsidRDefault="00000000" w:rsidRPr="00000000" w14:paraId="00000153">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54">
      <w:pPr>
        <w:spacing w:after="0" w:before="0" w:line="276" w:lineRule="auto"/>
        <w:ind w:left="0" w:firstLine="0"/>
        <w:rPr>
          <w:i w:val="1"/>
          <w:sz w:val="22"/>
          <w:szCs w:val="22"/>
        </w:rPr>
      </w:pPr>
      <w:r w:rsidDel="00000000" w:rsidR="00000000" w:rsidRPr="00000000">
        <w:rPr>
          <w:i w:val="1"/>
          <w:sz w:val="22"/>
          <w:szCs w:val="22"/>
          <w:rtl w:val="0"/>
        </w:rPr>
        <w:t xml:space="preserve">Jacob Tanguay explique qu’il n’est peut-être pas une bonne idée d’avoir deux projets de grande envergure (gal’aged)</w:t>
      </w:r>
    </w:p>
    <w:p w:rsidR="00000000" w:rsidDel="00000000" w:rsidP="00000000" w:rsidRDefault="00000000" w:rsidRPr="00000000" w14:paraId="00000155">
      <w:pPr>
        <w:spacing w:after="0" w:before="0" w:line="276" w:lineRule="auto"/>
        <w:ind w:left="0" w:firstLine="0"/>
        <w:rPr>
          <w:i w:val="1"/>
          <w:sz w:val="22"/>
          <w:szCs w:val="22"/>
        </w:rPr>
      </w:pPr>
      <w:r w:rsidDel="00000000" w:rsidR="00000000" w:rsidRPr="00000000">
        <w:rPr>
          <w:rtl w:val="0"/>
        </w:rPr>
      </w:r>
    </w:p>
    <w:p w:rsidR="00000000" w:rsidDel="00000000" w:rsidP="00000000" w:rsidRDefault="00000000" w:rsidRPr="00000000" w14:paraId="00000156">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Huis-clos statutaire</w:t>
      </w:r>
    </w:p>
    <w:p w:rsidR="00000000" w:rsidDel="00000000" w:rsidP="00000000" w:rsidRDefault="00000000" w:rsidRPr="00000000" w14:paraId="0000015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58">
      <w:pPr>
        <w:spacing w:after="0" w:before="0" w:line="276" w:lineRule="auto"/>
        <w:rPr>
          <w:i w:val="1"/>
          <w:sz w:val="22"/>
          <w:szCs w:val="22"/>
        </w:rPr>
      </w:pPr>
      <w:r w:rsidDel="00000000" w:rsidR="00000000" w:rsidRPr="00000000">
        <w:rPr>
          <w:i w:val="1"/>
          <w:sz w:val="22"/>
          <w:szCs w:val="22"/>
          <w:rtl w:val="0"/>
        </w:rPr>
        <w:t xml:space="preserve">Aucun huis-clos</w:t>
      </w:r>
    </w:p>
    <w:p w:rsidR="00000000" w:rsidDel="00000000" w:rsidP="00000000" w:rsidRDefault="00000000" w:rsidRPr="00000000" w14:paraId="00000159">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15A">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Date de la prochaine rencontre</w:t>
      </w:r>
    </w:p>
    <w:p w:rsidR="00000000" w:rsidDel="00000000" w:rsidP="00000000" w:rsidRDefault="00000000" w:rsidRPr="00000000" w14:paraId="0000015B">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5C">
      <w:pPr>
        <w:spacing w:after="0" w:before="0" w:line="276" w:lineRule="auto"/>
        <w:rPr>
          <w:sz w:val="22"/>
          <w:szCs w:val="22"/>
        </w:rPr>
      </w:pPr>
      <w:r w:rsidDel="00000000" w:rsidR="00000000" w:rsidRPr="00000000">
        <w:rPr>
          <w:sz w:val="22"/>
          <w:szCs w:val="22"/>
          <w:rtl w:val="0"/>
        </w:rPr>
        <w:t xml:space="preserve">Clémence Lamer explique que la prochaine rencontre sera déterminée en temps et en heure.</w:t>
      </w:r>
    </w:p>
    <w:p w:rsidR="00000000" w:rsidDel="00000000" w:rsidP="00000000" w:rsidRDefault="00000000" w:rsidRPr="00000000" w14:paraId="0000015D">
      <w:pPr>
        <w:spacing w:after="0" w:before="0" w:line="276" w:lineRule="auto"/>
        <w:rPr>
          <w:sz w:val="22"/>
          <w:szCs w:val="22"/>
        </w:rPr>
      </w:pPr>
      <w:r w:rsidDel="00000000" w:rsidR="00000000" w:rsidRPr="00000000">
        <w:rPr>
          <w:rtl w:val="0"/>
        </w:rPr>
      </w:r>
    </w:p>
    <w:p w:rsidR="00000000" w:rsidDel="00000000" w:rsidP="00000000" w:rsidRDefault="00000000" w:rsidRPr="00000000" w14:paraId="0000015E">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Ajournement</w:t>
      </w:r>
      <w:r w:rsidDel="00000000" w:rsidR="00000000" w:rsidRPr="00000000">
        <w:rPr>
          <w:b w:val="1"/>
          <w:sz w:val="22"/>
          <w:szCs w:val="22"/>
          <w:u w:val="single"/>
          <w:rtl w:val="0"/>
        </w:rPr>
        <w:t xml:space="preserve"> de la </w:t>
      </w:r>
      <w:r w:rsidDel="00000000" w:rsidR="00000000" w:rsidRPr="00000000">
        <w:rPr>
          <w:b w:val="1"/>
          <w:sz w:val="22"/>
          <w:szCs w:val="22"/>
          <w:u w:val="single"/>
          <w:rtl w:val="0"/>
        </w:rPr>
        <w:t xml:space="preserve">rencontre</w:t>
      </w:r>
    </w:p>
    <w:p w:rsidR="00000000" w:rsidDel="00000000" w:rsidP="00000000" w:rsidRDefault="00000000" w:rsidRPr="00000000" w14:paraId="0000015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60">
      <w:pPr>
        <w:spacing w:after="0" w:before="0" w:line="276" w:lineRule="auto"/>
        <w:rPr>
          <w:sz w:val="22"/>
          <w:szCs w:val="22"/>
        </w:rPr>
      </w:pPr>
      <w:r w:rsidDel="00000000" w:rsidR="00000000" w:rsidRPr="00000000">
        <w:rPr>
          <w:sz w:val="22"/>
          <w:szCs w:val="22"/>
          <w:rtl w:val="0"/>
        </w:rPr>
        <w:t xml:space="preserve">Clémence Lamer déclare la fermeture de la rencontre à 17h57.</w:t>
      </w:r>
    </w:p>
    <w:p w:rsidR="00000000" w:rsidDel="00000000" w:rsidP="00000000" w:rsidRDefault="00000000" w:rsidRPr="00000000" w14:paraId="00000161">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162">
      <w:pPr>
        <w:spacing w:after="0" w:before="0" w:line="276" w:lineRule="auto"/>
        <w:ind w:left="0" w:firstLine="0"/>
        <w:rPr>
          <w:sz w:val="22"/>
          <w:szCs w:val="22"/>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Times New Roman" w:cs="Times New Roman" w:eastAsia="Times New Roman" w:hAnsi="Times New Roman"/>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color w:val="0e6536"/>
    </w:rPr>
  </w:style>
  <w:style w:type="paragraph" w:styleId="Heading2">
    <w:name w:val="heading 2"/>
    <w:basedOn w:val="Normal"/>
    <w:next w:val="Normal"/>
    <w:pPr>
      <w:keepNext w:val="1"/>
      <w:keepLines w:val="1"/>
      <w:pageBreakBefore w:val="0"/>
    </w:pPr>
    <w:rPr>
      <w:b w:val="1"/>
      <w:i w:val="1"/>
      <w:color w:val="108e55"/>
    </w:rPr>
  </w:style>
  <w:style w:type="paragraph" w:styleId="Heading3">
    <w:name w:val="heading 3"/>
    <w:basedOn w:val="Normal"/>
    <w:next w:val="Normal"/>
    <w:pPr>
      <w:keepNext w:val="1"/>
      <w:keepLines w:val="1"/>
      <w:pageBreakBefore w:val="0"/>
    </w:pPr>
    <w:rPr>
      <w:b w:val="1"/>
      <w:i w:val="1"/>
      <w:color w:val="108e55"/>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i w:val="1"/>
      <w:color w:val="4472c4"/>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1AzZu6W4MgwHKwF0IEuoQjNNqT5-foQg6oHjDeRojp0/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